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487F" w:rsidRDefault="00E8487F" w:rsidP="00B81A8C">
      <w:pPr>
        <w:jc w:val="right"/>
        <w:rPr>
          <w:rFonts w:ascii="Times New Roman" w:hAnsi="Times New Roman" w:cs="Times New Roman"/>
        </w:rPr>
      </w:pPr>
    </w:p>
    <w:p w:rsidR="00E8487F" w:rsidRPr="00B0061B" w:rsidRDefault="00E8487F" w:rsidP="00E8487F">
      <w:pPr>
        <w:pStyle w:val="2"/>
        <w:ind w:left="0" w:firstLine="567"/>
        <w:jc w:val="right"/>
        <w:rPr>
          <w:rFonts w:eastAsia="SimSun"/>
          <w:bCs/>
          <w:kern w:val="3"/>
          <w:sz w:val="24"/>
          <w:szCs w:val="24"/>
          <w:lang w:eastAsia="zh-CN" w:bidi="hi-IN"/>
        </w:rPr>
      </w:pPr>
      <w:r w:rsidRPr="00B0061B">
        <w:rPr>
          <w:rFonts w:eastAsia="SimSun"/>
          <w:bCs/>
          <w:kern w:val="3"/>
          <w:sz w:val="24"/>
          <w:szCs w:val="24"/>
          <w:lang w:eastAsia="zh-CN" w:bidi="hi-IN"/>
        </w:rPr>
        <w:t xml:space="preserve">Приложение № 2 к приказу ТФОМС ЛО </w:t>
      </w:r>
    </w:p>
    <w:p w:rsidR="00E8487F" w:rsidRPr="00B0061B" w:rsidRDefault="00E8487F" w:rsidP="00E8487F">
      <w:pPr>
        <w:jc w:val="right"/>
        <w:rPr>
          <w:rFonts w:ascii="Times New Roman" w:hAnsi="Times New Roman" w:cs="Times New Roman"/>
          <w:sz w:val="24"/>
          <w:szCs w:val="24"/>
        </w:rPr>
      </w:pPr>
      <w:r w:rsidRPr="00B0061B">
        <w:rPr>
          <w:rFonts w:ascii="Times New Roman" w:eastAsia="SimSun" w:hAnsi="Times New Roman" w:cs="Times New Roman"/>
          <w:bCs/>
          <w:kern w:val="3"/>
          <w:sz w:val="24"/>
          <w:szCs w:val="24"/>
          <w:lang w:eastAsia="zh-CN" w:bidi="hi-IN"/>
        </w:rPr>
        <w:t>от «</w:t>
      </w:r>
      <w:r w:rsidRPr="006B6410">
        <w:rPr>
          <w:rFonts w:ascii="Times New Roman" w:eastAsia="SimSun" w:hAnsi="Times New Roman" w:cs="Times New Roman"/>
          <w:b/>
          <w:bCs/>
          <w:kern w:val="3"/>
          <w:sz w:val="24"/>
          <w:szCs w:val="24"/>
          <w:u w:val="single"/>
          <w:lang w:eastAsia="zh-CN" w:bidi="hi-IN"/>
        </w:rPr>
        <w:t>__</w:t>
      </w:r>
      <w:r w:rsidRPr="00B0061B">
        <w:rPr>
          <w:rFonts w:ascii="Times New Roman" w:eastAsia="SimSun" w:hAnsi="Times New Roman" w:cs="Times New Roman"/>
          <w:bCs/>
          <w:kern w:val="3"/>
          <w:sz w:val="24"/>
          <w:szCs w:val="24"/>
          <w:lang w:eastAsia="zh-CN" w:bidi="hi-IN"/>
        </w:rPr>
        <w:t>» 2024 №</w:t>
      </w:r>
      <w:r w:rsidRPr="006B6410">
        <w:rPr>
          <w:rFonts w:ascii="Times New Roman" w:eastAsia="SimSun" w:hAnsi="Times New Roman" w:cs="Times New Roman"/>
          <w:bCs/>
          <w:kern w:val="3"/>
          <w:sz w:val="24"/>
          <w:szCs w:val="24"/>
          <w:lang w:eastAsia="zh-CN" w:bidi="hi-IN"/>
        </w:rPr>
        <w:t>_____</w:t>
      </w:r>
    </w:p>
    <w:p w:rsidR="00433063" w:rsidRPr="00B0061B" w:rsidRDefault="00B81A8C" w:rsidP="00B81A8C">
      <w:pPr>
        <w:jc w:val="right"/>
        <w:rPr>
          <w:rFonts w:ascii="Times New Roman" w:hAnsi="Times New Roman" w:cs="Times New Roman"/>
          <w:sz w:val="24"/>
          <w:szCs w:val="24"/>
        </w:rPr>
      </w:pPr>
      <w:r w:rsidRPr="00B0061B">
        <w:rPr>
          <w:rFonts w:ascii="Times New Roman" w:hAnsi="Times New Roman" w:cs="Times New Roman"/>
          <w:sz w:val="24"/>
          <w:szCs w:val="24"/>
        </w:rPr>
        <w:t>Приложение № 4 к Учетной политике</w:t>
      </w:r>
    </w:p>
    <w:p w:rsidR="00B81A8C" w:rsidRPr="00E8487F" w:rsidRDefault="00B81A8C" w:rsidP="00B81A8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81A8C" w:rsidRPr="00E8487F" w:rsidRDefault="00B81A8C" w:rsidP="00B81A8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487F">
        <w:rPr>
          <w:rFonts w:ascii="Times New Roman" w:hAnsi="Times New Roman" w:cs="Times New Roman"/>
          <w:b/>
          <w:sz w:val="28"/>
          <w:szCs w:val="28"/>
        </w:rPr>
        <w:t>График документооборота - представления первичных документов/информации в бухгалтерию Фонда</w:t>
      </w:r>
    </w:p>
    <w:tbl>
      <w:tblPr>
        <w:tblW w:w="22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"/>
        <w:gridCol w:w="2059"/>
        <w:gridCol w:w="1538"/>
        <w:gridCol w:w="1810"/>
        <w:gridCol w:w="1559"/>
        <w:gridCol w:w="1620"/>
        <w:gridCol w:w="1640"/>
        <w:gridCol w:w="1559"/>
        <w:gridCol w:w="1276"/>
        <w:gridCol w:w="1520"/>
        <w:gridCol w:w="1457"/>
        <w:gridCol w:w="1240"/>
        <w:gridCol w:w="1259"/>
        <w:gridCol w:w="1016"/>
        <w:gridCol w:w="2126"/>
      </w:tblGrid>
      <w:tr w:rsidR="00A04D25" w:rsidRPr="00215C50" w:rsidTr="00F94771">
        <w:trPr>
          <w:trHeight w:val="450"/>
        </w:trPr>
        <w:tc>
          <w:tcPr>
            <w:tcW w:w="459" w:type="dxa"/>
            <w:vMerge w:val="restart"/>
            <w:shd w:val="clear" w:color="auto" w:fill="auto"/>
            <w:vAlign w:val="center"/>
            <w:hideMark/>
          </w:tcPr>
          <w:p w:rsidR="00A04D25" w:rsidRPr="00215C50" w:rsidRDefault="00A04D25" w:rsidP="00E70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2059" w:type="dxa"/>
            <w:vMerge w:val="restart"/>
            <w:shd w:val="clear" w:color="auto" w:fill="auto"/>
            <w:vAlign w:val="center"/>
            <w:hideMark/>
          </w:tcPr>
          <w:p w:rsidR="00A04D25" w:rsidRPr="00215C50" w:rsidRDefault="00A04D25" w:rsidP="00FC5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 документа / информация</w:t>
            </w:r>
          </w:p>
        </w:tc>
        <w:tc>
          <w:tcPr>
            <w:tcW w:w="1538" w:type="dxa"/>
            <w:vMerge w:val="restart"/>
            <w:shd w:val="clear" w:color="auto" w:fill="auto"/>
            <w:vAlign w:val="center"/>
            <w:hideMark/>
          </w:tcPr>
          <w:p w:rsidR="00A04D25" w:rsidRPr="00215C50" w:rsidRDefault="00A04D25" w:rsidP="00FC5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</w:t>
            </w: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документа (электронный, на бумаге, скан-копия)</w:t>
            </w:r>
          </w:p>
        </w:tc>
        <w:tc>
          <w:tcPr>
            <w:tcW w:w="6629" w:type="dxa"/>
            <w:gridSpan w:val="4"/>
            <w:shd w:val="clear" w:color="auto" w:fill="auto"/>
            <w:vAlign w:val="center"/>
            <w:hideMark/>
          </w:tcPr>
          <w:p w:rsidR="00A04D25" w:rsidRPr="00215C50" w:rsidRDefault="00A04D25" w:rsidP="00FC5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Создание и оформление  документа/информации</w:t>
            </w:r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A04D25" w:rsidRPr="00215C50" w:rsidRDefault="00A04D25" w:rsidP="00FC5A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Срок представления документа/ информации в отдел бухгалтерии</w:t>
            </w:r>
          </w:p>
        </w:tc>
        <w:tc>
          <w:tcPr>
            <w:tcW w:w="1276" w:type="dxa"/>
            <w:vMerge w:val="restart"/>
            <w:shd w:val="clear" w:color="000000" w:fill="FFFFFF"/>
            <w:vAlign w:val="center"/>
          </w:tcPr>
          <w:p w:rsidR="00A04D25" w:rsidRPr="00215C50" w:rsidRDefault="00A04D25" w:rsidP="00FC5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Способ представления документа/ информации (электронный, на бумажном носителе)</w:t>
            </w:r>
          </w:p>
        </w:tc>
        <w:tc>
          <w:tcPr>
            <w:tcW w:w="6492" w:type="dxa"/>
            <w:gridSpan w:val="5"/>
            <w:shd w:val="clear" w:color="000000" w:fill="FFFFFF"/>
            <w:vAlign w:val="center"/>
          </w:tcPr>
          <w:p w:rsidR="00A04D25" w:rsidRPr="00215C50" w:rsidRDefault="00A04D25" w:rsidP="00FC5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Проверка и отражение в бухгалтерском бюджетном учете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A04D25" w:rsidRPr="00215C50" w:rsidRDefault="00A04D25" w:rsidP="00FC5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Назначение информации/ Кому и в какой срок направляется обработанная информация/ Примечание</w:t>
            </w:r>
          </w:p>
        </w:tc>
      </w:tr>
      <w:tr w:rsidR="00A04D25" w:rsidRPr="00215C50" w:rsidTr="00F94771">
        <w:trPr>
          <w:trHeight w:val="3467"/>
        </w:trPr>
        <w:tc>
          <w:tcPr>
            <w:tcW w:w="459" w:type="dxa"/>
            <w:vMerge/>
            <w:vAlign w:val="center"/>
            <w:hideMark/>
          </w:tcPr>
          <w:p w:rsidR="00A04D25" w:rsidRPr="00215C50" w:rsidRDefault="00A04D25" w:rsidP="005335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59" w:type="dxa"/>
            <w:vMerge/>
            <w:vAlign w:val="center"/>
            <w:hideMark/>
          </w:tcPr>
          <w:p w:rsidR="00A04D25" w:rsidRPr="00215C50" w:rsidRDefault="00A04D25" w:rsidP="00FC5A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8" w:type="dxa"/>
            <w:vMerge/>
            <w:vAlign w:val="center"/>
            <w:hideMark/>
          </w:tcPr>
          <w:p w:rsidR="00A04D25" w:rsidRPr="00215C50" w:rsidRDefault="00A04D25" w:rsidP="00FC5A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10" w:type="dxa"/>
            <w:shd w:val="clear" w:color="auto" w:fill="auto"/>
            <w:vAlign w:val="center"/>
            <w:hideMark/>
          </w:tcPr>
          <w:p w:rsidR="00A04D25" w:rsidRPr="00215C50" w:rsidRDefault="00A04D25" w:rsidP="003716D8">
            <w:pPr>
              <w:spacing w:after="0" w:line="240" w:lineRule="auto"/>
              <w:ind w:left="-1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Структурное подразделение, должность лица, ответственного за формирование и передачу в отдел бухгалтерии документа/ информации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04D25" w:rsidRPr="00215C50" w:rsidRDefault="00A04D25" w:rsidP="00FC5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Срок формирования, подписания (отказа от подписания) документа/ информации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A04D25" w:rsidRPr="00215C50" w:rsidRDefault="00A04D25" w:rsidP="00FC5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Порядок передачи предзаполненного документа/ информации (электронный, на бумажном носителе), согласование</w:t>
            </w:r>
          </w:p>
          <w:p w:rsidR="00FC3C95" w:rsidRPr="00215C50" w:rsidRDefault="00FC3C95" w:rsidP="00FC5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487F">
              <w:rPr>
                <w:rFonts w:ascii="Times New Roman" w:eastAsia="Times New Roman" w:hAnsi="Times New Roman" w:cs="Times New Roman"/>
                <w:lang w:eastAsia="ru-RU"/>
              </w:rPr>
              <w:t>Для документов в 1С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A04D25" w:rsidRPr="00215C50" w:rsidRDefault="00A04D25" w:rsidP="00FC5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Должностное лицо, подписывающее, согласовывающее, утверждающее документ/информацию</w:t>
            </w:r>
          </w:p>
        </w:tc>
        <w:tc>
          <w:tcPr>
            <w:tcW w:w="1559" w:type="dxa"/>
            <w:vMerge/>
            <w:vAlign w:val="center"/>
            <w:hideMark/>
          </w:tcPr>
          <w:p w:rsidR="00A04D25" w:rsidRPr="00215C50" w:rsidRDefault="00A04D25" w:rsidP="00FC5A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A04D25" w:rsidRPr="00215C50" w:rsidRDefault="00A04D25" w:rsidP="00FC5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:rsidR="00A04D25" w:rsidRPr="00215C50" w:rsidRDefault="00A04D25" w:rsidP="00FC5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Проверка и отражение в бухгалтерском бюджетном учете</w:t>
            </w:r>
          </w:p>
        </w:tc>
        <w:tc>
          <w:tcPr>
            <w:tcW w:w="1457" w:type="dxa"/>
            <w:shd w:val="clear" w:color="000000" w:fill="FFFFFF"/>
            <w:vAlign w:val="center"/>
            <w:hideMark/>
          </w:tcPr>
          <w:p w:rsidR="00A04D25" w:rsidRPr="00215C50" w:rsidRDefault="00A04D25" w:rsidP="00FC5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Ответственное лицо за приемку, обработку и проверку документа/</w:t>
            </w: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информации</w:t>
            </w:r>
          </w:p>
        </w:tc>
        <w:tc>
          <w:tcPr>
            <w:tcW w:w="1240" w:type="dxa"/>
            <w:shd w:val="clear" w:color="000000" w:fill="FFFFFF"/>
            <w:vAlign w:val="center"/>
            <w:hideMark/>
          </w:tcPr>
          <w:p w:rsidR="00A04D25" w:rsidRPr="00215C50" w:rsidRDefault="00A04D25" w:rsidP="00FC5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Срок проверки и отражения в бюджетном учете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04D25" w:rsidRPr="00215C50" w:rsidRDefault="00A04D25" w:rsidP="00FC5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Срок направления требования о представлении дополнительных документов/ информации/ пояснений (при необходимости)</w:t>
            </w:r>
          </w:p>
        </w:tc>
        <w:tc>
          <w:tcPr>
            <w:tcW w:w="1016" w:type="dxa"/>
            <w:shd w:val="clear" w:color="000000" w:fill="FFFFFF"/>
            <w:vAlign w:val="center"/>
            <w:hideMark/>
          </w:tcPr>
          <w:p w:rsidR="00A04D25" w:rsidRPr="00215C50" w:rsidRDefault="00A04D25" w:rsidP="00FC5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Срок представления ответственными лицами дополнительных  документов/ информации/ пояснений (при необходимости)</w:t>
            </w:r>
          </w:p>
        </w:tc>
        <w:tc>
          <w:tcPr>
            <w:tcW w:w="2126" w:type="dxa"/>
            <w:vMerge/>
            <w:vAlign w:val="center"/>
            <w:hideMark/>
          </w:tcPr>
          <w:p w:rsidR="00A04D25" w:rsidRPr="00215C50" w:rsidRDefault="00A04D25" w:rsidP="00FC5A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3354E" w:rsidRPr="00215C50" w:rsidTr="00F94771">
        <w:trPr>
          <w:trHeight w:val="323"/>
        </w:trPr>
        <w:tc>
          <w:tcPr>
            <w:tcW w:w="459" w:type="dxa"/>
            <w:shd w:val="clear" w:color="auto" w:fill="auto"/>
            <w:noWrap/>
            <w:hideMark/>
          </w:tcPr>
          <w:p w:rsidR="0053354E" w:rsidRPr="00215C50" w:rsidRDefault="0053354E" w:rsidP="00533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059" w:type="dxa"/>
            <w:shd w:val="clear" w:color="auto" w:fill="auto"/>
            <w:noWrap/>
            <w:hideMark/>
          </w:tcPr>
          <w:p w:rsidR="0053354E" w:rsidRPr="00215C50" w:rsidRDefault="0053354E" w:rsidP="00FC5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538" w:type="dxa"/>
            <w:shd w:val="clear" w:color="auto" w:fill="auto"/>
            <w:noWrap/>
            <w:hideMark/>
          </w:tcPr>
          <w:p w:rsidR="0053354E" w:rsidRPr="00215C50" w:rsidRDefault="0053354E" w:rsidP="00FC5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810" w:type="dxa"/>
            <w:shd w:val="clear" w:color="auto" w:fill="auto"/>
            <w:noWrap/>
            <w:hideMark/>
          </w:tcPr>
          <w:p w:rsidR="0053354E" w:rsidRPr="00215C50" w:rsidRDefault="0053354E" w:rsidP="00FC5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3354E" w:rsidRPr="00215C50" w:rsidRDefault="0053354E" w:rsidP="00FC5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53354E" w:rsidRPr="00215C50" w:rsidRDefault="0053354E" w:rsidP="00FC5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640" w:type="dxa"/>
            <w:shd w:val="clear" w:color="000000" w:fill="FFFFFF"/>
            <w:noWrap/>
            <w:hideMark/>
          </w:tcPr>
          <w:p w:rsidR="0053354E" w:rsidRPr="00215C50" w:rsidRDefault="0053354E" w:rsidP="00FC5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559" w:type="dxa"/>
            <w:shd w:val="clear" w:color="000000" w:fill="FFFFFF"/>
            <w:hideMark/>
          </w:tcPr>
          <w:p w:rsidR="0053354E" w:rsidRPr="00215C50" w:rsidRDefault="0053354E" w:rsidP="00FC5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276" w:type="dxa"/>
            <w:shd w:val="clear" w:color="000000" w:fill="FFFFFF"/>
            <w:hideMark/>
          </w:tcPr>
          <w:p w:rsidR="0053354E" w:rsidRPr="00215C50" w:rsidRDefault="0053354E" w:rsidP="00FC5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520" w:type="dxa"/>
            <w:shd w:val="clear" w:color="000000" w:fill="FFFFFF"/>
            <w:hideMark/>
          </w:tcPr>
          <w:p w:rsidR="0053354E" w:rsidRPr="00215C50" w:rsidRDefault="0053354E" w:rsidP="00FC5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57" w:type="dxa"/>
            <w:shd w:val="clear" w:color="000000" w:fill="FFFFFF"/>
            <w:hideMark/>
          </w:tcPr>
          <w:p w:rsidR="0053354E" w:rsidRPr="00215C50" w:rsidRDefault="0053354E" w:rsidP="00FC5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240" w:type="dxa"/>
            <w:shd w:val="clear" w:color="000000" w:fill="FFFFFF"/>
            <w:hideMark/>
          </w:tcPr>
          <w:p w:rsidR="0053354E" w:rsidRPr="00215C50" w:rsidRDefault="0053354E" w:rsidP="00FC5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259" w:type="dxa"/>
            <w:shd w:val="clear" w:color="000000" w:fill="FFFFFF"/>
            <w:hideMark/>
          </w:tcPr>
          <w:p w:rsidR="0053354E" w:rsidRPr="00215C50" w:rsidRDefault="0053354E" w:rsidP="00FC5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016" w:type="dxa"/>
            <w:shd w:val="clear" w:color="000000" w:fill="FFFFFF"/>
            <w:hideMark/>
          </w:tcPr>
          <w:p w:rsidR="0053354E" w:rsidRPr="00215C50" w:rsidRDefault="0053354E" w:rsidP="00FC5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53354E" w:rsidRPr="00215C50" w:rsidRDefault="0053354E" w:rsidP="00FC5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</w:tr>
      <w:tr w:rsidR="00815247" w:rsidRPr="00215C50" w:rsidTr="00741A4E">
        <w:trPr>
          <w:trHeight w:val="323"/>
        </w:trPr>
        <w:tc>
          <w:tcPr>
            <w:tcW w:w="459" w:type="dxa"/>
            <w:shd w:val="clear" w:color="auto" w:fill="auto"/>
            <w:noWrap/>
            <w:hideMark/>
          </w:tcPr>
          <w:p w:rsidR="0053354E" w:rsidRPr="00215C50" w:rsidRDefault="006F038E" w:rsidP="00533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53354E"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59" w:type="dxa"/>
            <w:shd w:val="clear" w:color="auto" w:fill="auto"/>
            <w:noWrap/>
            <w:hideMark/>
          </w:tcPr>
          <w:p w:rsidR="0053354E" w:rsidRPr="00215C50" w:rsidRDefault="0053354E" w:rsidP="00E445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Копия  Акта сверки расчетов по договорам о финансовом обеспечении обязательного медицинского страхования по состоянию на </w:t>
            </w:r>
            <w:r w:rsidR="00E44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</w:t>
            </w:r>
            <w:r w:rsidR="00E44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».</w:t>
            </w:r>
          </w:p>
        </w:tc>
        <w:tc>
          <w:tcPr>
            <w:tcW w:w="1538" w:type="dxa"/>
            <w:shd w:val="clear" w:color="auto" w:fill="auto"/>
            <w:noWrap/>
            <w:hideMark/>
          </w:tcPr>
          <w:p w:rsidR="0053354E" w:rsidRPr="00215C50" w:rsidRDefault="0053354E" w:rsidP="00FC5A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Бумажный</w:t>
            </w:r>
          </w:p>
        </w:tc>
        <w:tc>
          <w:tcPr>
            <w:tcW w:w="1810" w:type="dxa"/>
            <w:shd w:val="clear" w:color="auto" w:fill="auto"/>
            <w:noWrap/>
            <w:hideMark/>
          </w:tcPr>
          <w:p w:rsidR="0053354E" w:rsidRPr="00215C50" w:rsidRDefault="0053354E" w:rsidP="009468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Отдел </w:t>
            </w:r>
            <w:r w:rsidR="009468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финансированиямежтерриториальных расчетов.</w:t>
            </w: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Заместитель начальника отдела, главный специалист. 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3354E" w:rsidRPr="00215C50" w:rsidRDefault="0053354E" w:rsidP="00FC5A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Ежемесячно, не позднее 15 числа месяца, следующего за отчетным месяцем.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53354E" w:rsidRPr="00215C50" w:rsidRDefault="00617B08" w:rsidP="00FC5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640" w:type="dxa"/>
            <w:shd w:val="clear" w:color="000000" w:fill="FFFFFF"/>
            <w:noWrap/>
            <w:hideMark/>
          </w:tcPr>
          <w:p w:rsidR="0053354E" w:rsidRPr="00215C50" w:rsidRDefault="0053354E" w:rsidP="00FC5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59" w:type="dxa"/>
            <w:shd w:val="clear" w:color="000000" w:fill="FFFFFF"/>
            <w:hideMark/>
          </w:tcPr>
          <w:p w:rsidR="0053354E" w:rsidRPr="00215C50" w:rsidRDefault="0053354E" w:rsidP="00FC5A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Ежемесячно, не позднее 15 числа месяца, следующего за отчетным месяцем.</w:t>
            </w:r>
          </w:p>
        </w:tc>
        <w:tc>
          <w:tcPr>
            <w:tcW w:w="1276" w:type="dxa"/>
            <w:shd w:val="clear" w:color="000000" w:fill="FFFFFF"/>
            <w:hideMark/>
          </w:tcPr>
          <w:p w:rsidR="0053354E" w:rsidRPr="00215C50" w:rsidRDefault="00260046" w:rsidP="00FC5A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Копия на бумажном носителе</w:t>
            </w:r>
          </w:p>
        </w:tc>
        <w:tc>
          <w:tcPr>
            <w:tcW w:w="1520" w:type="dxa"/>
            <w:shd w:val="clear" w:color="000000" w:fill="FFFFFF"/>
            <w:hideMark/>
          </w:tcPr>
          <w:p w:rsidR="0053354E" w:rsidRPr="00215C50" w:rsidRDefault="0053354E" w:rsidP="00FC5A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Электронно, в программном обеспечении «1С:Бухгалтерия государственного учреждения» </w:t>
            </w:r>
          </w:p>
        </w:tc>
        <w:tc>
          <w:tcPr>
            <w:tcW w:w="1457" w:type="dxa"/>
            <w:shd w:val="clear" w:color="000000" w:fill="FFFFFF"/>
            <w:hideMark/>
          </w:tcPr>
          <w:p w:rsidR="0053354E" w:rsidRPr="00215C50" w:rsidRDefault="0053354E" w:rsidP="00FC5A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Заместитель главного бухгалтера</w:t>
            </w:r>
          </w:p>
        </w:tc>
        <w:tc>
          <w:tcPr>
            <w:tcW w:w="1240" w:type="dxa"/>
            <w:shd w:val="clear" w:color="000000" w:fill="FFFFFF"/>
            <w:hideMark/>
          </w:tcPr>
          <w:p w:rsidR="0053354E" w:rsidRPr="00215C50" w:rsidRDefault="0053354E" w:rsidP="00FC5A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Не позднее </w:t>
            </w:r>
            <w:r w:rsidR="002A669C"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одного рабочего дня </w:t>
            </w:r>
            <w:r w:rsidR="00730ECB"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 дня </w:t>
            </w:r>
            <w:r w:rsidR="002274E0"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поступления документа/информации</w:t>
            </w:r>
          </w:p>
        </w:tc>
        <w:tc>
          <w:tcPr>
            <w:tcW w:w="1259" w:type="dxa"/>
            <w:shd w:val="clear" w:color="000000" w:fill="FFFFFF"/>
            <w:hideMark/>
          </w:tcPr>
          <w:p w:rsidR="0053354E" w:rsidRPr="00215C50" w:rsidRDefault="0053354E" w:rsidP="00FC5A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Не позднее двух рабочих дней со дня получения </w:t>
            </w:r>
            <w:r w:rsidR="002274E0"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документа/информации</w:t>
            </w: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их проверки</w:t>
            </w:r>
          </w:p>
        </w:tc>
        <w:tc>
          <w:tcPr>
            <w:tcW w:w="1016" w:type="dxa"/>
            <w:shd w:val="clear" w:color="000000" w:fill="FFFFFF"/>
            <w:hideMark/>
          </w:tcPr>
          <w:p w:rsidR="0053354E" w:rsidRPr="00215C50" w:rsidRDefault="0053354E" w:rsidP="00FC5A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Не позднее двух рабочих дней со дня получения </w:t>
            </w:r>
            <w:r w:rsidR="002274E0"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документа/информации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53354E" w:rsidRPr="00215C50" w:rsidRDefault="0053354E" w:rsidP="00FC5A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Отражение бухгалтерских записей в учете. Журнал операций № 4 расчетов с поставщиками и подрядчиками (ОМС) (ф.0504071)</w:t>
            </w:r>
          </w:p>
        </w:tc>
      </w:tr>
      <w:tr w:rsidR="000F6EEB" w:rsidRPr="00215C50" w:rsidTr="00741A4E">
        <w:trPr>
          <w:trHeight w:val="323"/>
        </w:trPr>
        <w:tc>
          <w:tcPr>
            <w:tcW w:w="459" w:type="dxa"/>
            <w:shd w:val="clear" w:color="auto" w:fill="auto"/>
            <w:noWrap/>
            <w:hideMark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059" w:type="dxa"/>
            <w:shd w:val="clear" w:color="auto" w:fill="auto"/>
            <w:noWrap/>
            <w:hideMark/>
          </w:tcPr>
          <w:p w:rsidR="000F6EEB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13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Копия приказа с приложение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 расчета по контрагентам:</w:t>
            </w:r>
          </w:p>
          <w:p w:rsidR="000F6EEB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Pr="007513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офинансировании медицинских </w:t>
            </w:r>
          </w:p>
          <w:p w:rsidR="000F6EEB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13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организаций, </w:t>
            </w:r>
          </w:p>
          <w:p w:rsidR="000F6EEB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Pr="007513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 авансировании страховых медицинских организаций, </w:t>
            </w:r>
          </w:p>
          <w:p w:rsidR="000F6EEB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-об оплате за медицинские услуги, оказанные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гражданам Ленинградской области</w:t>
            </w:r>
            <w:r w:rsidR="002C6A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 пределами территории страхования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другие направления финансирования и расчетов.</w:t>
            </w:r>
          </w:p>
        </w:tc>
        <w:tc>
          <w:tcPr>
            <w:tcW w:w="1538" w:type="dxa"/>
            <w:shd w:val="clear" w:color="auto" w:fill="auto"/>
            <w:noWrap/>
            <w:hideMark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Бумажный /</w:t>
            </w: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Скан-копия</w:t>
            </w:r>
          </w:p>
        </w:tc>
        <w:tc>
          <w:tcPr>
            <w:tcW w:w="1810" w:type="dxa"/>
            <w:shd w:val="clear" w:color="auto" w:fill="auto"/>
            <w:noWrap/>
            <w:hideMark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и передача копии приказа: Общий отдел. Начальник общего отдела, главный специалист.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Не позднее 15.00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часов (в дни, непосредственно предшествующие выходным и нерабочим праздничным дням, не позднее 14.00 часов) </w:t>
            </w: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дня подписания </w:t>
            </w: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приказа директором Фонда. 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-</w:t>
            </w:r>
          </w:p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40" w:type="dxa"/>
            <w:shd w:val="clear" w:color="000000" w:fill="FFFFFF"/>
            <w:noWrap/>
            <w:hideMark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59" w:type="dxa"/>
            <w:shd w:val="clear" w:color="000000" w:fill="FFFFFF"/>
            <w:hideMark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Не позднее 15.00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часов (в дни, непосредственно предшествующие выходным и нерабочим праздничным дням, не позднее 14.00 часов) </w:t>
            </w: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дня подписания </w:t>
            </w: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приказа директором Фонда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276" w:type="dxa"/>
            <w:shd w:val="clear" w:color="000000" w:fill="FFFFFF"/>
            <w:hideMark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На бумажном носителе Скан-копия, по электронной почте Фонда</w:t>
            </w:r>
          </w:p>
        </w:tc>
        <w:tc>
          <w:tcPr>
            <w:tcW w:w="1520" w:type="dxa"/>
            <w:shd w:val="clear" w:color="000000" w:fill="FFFFFF"/>
            <w:hideMark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Электронно, в программном обеспечении «1С:Бухгалтерия государственного учреждения» </w:t>
            </w:r>
          </w:p>
        </w:tc>
        <w:tc>
          <w:tcPr>
            <w:tcW w:w="1457" w:type="dxa"/>
            <w:shd w:val="clear" w:color="000000" w:fill="FFFFFF"/>
            <w:hideMark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Заместитель главного бухгалтера</w:t>
            </w:r>
          </w:p>
        </w:tc>
        <w:tc>
          <w:tcPr>
            <w:tcW w:w="1240" w:type="dxa"/>
            <w:shd w:val="clear" w:color="000000" w:fill="FFFFFF"/>
            <w:hideMark/>
          </w:tcPr>
          <w:p w:rsidR="000F6EEB" w:rsidRPr="00215C50" w:rsidRDefault="005D162C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день</w:t>
            </w:r>
            <w:r w:rsidR="000F6EEB"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поступления документа/информации</w:t>
            </w:r>
          </w:p>
        </w:tc>
        <w:tc>
          <w:tcPr>
            <w:tcW w:w="1259" w:type="dxa"/>
            <w:shd w:val="clear" w:color="000000" w:fill="FFFFFF"/>
            <w:hideMark/>
          </w:tcPr>
          <w:p w:rsidR="000F6EEB" w:rsidRPr="00215C50" w:rsidRDefault="005D162C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день</w:t>
            </w: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поступления </w:t>
            </w:r>
            <w:r w:rsidR="000F6EEB"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документа/информации и их проверки</w:t>
            </w:r>
          </w:p>
        </w:tc>
        <w:tc>
          <w:tcPr>
            <w:tcW w:w="1016" w:type="dxa"/>
            <w:shd w:val="clear" w:color="000000" w:fill="FFFFFF"/>
            <w:hideMark/>
          </w:tcPr>
          <w:p w:rsidR="000F6EEB" w:rsidRPr="00215C50" w:rsidRDefault="005D162C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день</w:t>
            </w: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поступления </w:t>
            </w:r>
            <w:r w:rsidR="000F6EEB"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получения документа/информации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Создание заявок на кассовый расход, направление заявок на кассовый расход в УФК ЛО для перечисления денежных средств. Отражение бухгалтерской записи в учете. </w:t>
            </w:r>
          </w:p>
        </w:tc>
      </w:tr>
      <w:tr w:rsidR="000F6EEB" w:rsidRPr="00215C50" w:rsidTr="00741A4E">
        <w:trPr>
          <w:trHeight w:val="323"/>
        </w:trPr>
        <w:tc>
          <w:tcPr>
            <w:tcW w:w="4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</w:t>
            </w:r>
          </w:p>
        </w:tc>
        <w:tc>
          <w:tcPr>
            <w:tcW w:w="20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hAnsi="Times New Roman" w:cs="Times New Roman"/>
              </w:rPr>
              <w:t>Расчет оплаты медицинской помощи, оказанной жителям РФ в медицинских организациях Ленинградской области из средств НСЗ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38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Бумажный</w:t>
            </w:r>
          </w:p>
        </w:tc>
        <w:tc>
          <w:tcPr>
            <w:tcW w:w="1810" w:type="dxa"/>
            <w:shd w:val="clear" w:color="auto" w:fill="auto"/>
            <w:noWrap/>
          </w:tcPr>
          <w:p w:rsidR="000F6EEB" w:rsidRPr="00215C50" w:rsidRDefault="000F6EEB" w:rsidP="009468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Отдел </w:t>
            </w:r>
            <w:r w:rsidR="009468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финансированиямежтерриториальных расчетов.</w:t>
            </w: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Главный специалист.</w:t>
            </w:r>
          </w:p>
        </w:tc>
        <w:tc>
          <w:tcPr>
            <w:tcW w:w="15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Не позднее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одного 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рабочего дня, следующего за днем подписания </w:t>
            </w:r>
            <w:r w:rsidRPr="00215C50">
              <w:rPr>
                <w:rFonts w:ascii="Times New Roman" w:hAnsi="Times New Roman" w:cs="Times New Roman"/>
              </w:rPr>
              <w:t>директором Фонда приказа об оплате медицинской помощи, оказанной медицинскими организациями Ленинградской области гражданам, застрахованным на территориях других субъектов РФ, из средств НСЗ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2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640" w:type="dxa"/>
            <w:shd w:val="clear" w:color="000000" w:fill="FFFFFF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Главный специалист отдела межтерриториальных расчетов, финансирования и планирования.</w:t>
            </w:r>
          </w:p>
        </w:tc>
        <w:tc>
          <w:tcPr>
            <w:tcW w:w="15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Не позднее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одного 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рабочего дня, следующего за днем подписания </w:t>
            </w:r>
            <w:r w:rsidRPr="00215C50">
              <w:rPr>
                <w:rFonts w:ascii="Times New Roman" w:hAnsi="Times New Roman" w:cs="Times New Roman"/>
              </w:rPr>
              <w:t>директором Фонда приказа об оплате медицинской помощи, оказанной медицинскими организациями Ленинградской области гражданам, застрахованным на территориях других субъектов РФ, из средств НСЗ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бумажном носителе</w:t>
            </w:r>
          </w:p>
        </w:tc>
        <w:tc>
          <w:tcPr>
            <w:tcW w:w="152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Электронно, в программном обеспечении «1С:Бухгалтерия государственного учреждения» </w:t>
            </w:r>
          </w:p>
        </w:tc>
        <w:tc>
          <w:tcPr>
            <w:tcW w:w="1457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Заместитель главного бухгалтера</w:t>
            </w:r>
          </w:p>
        </w:tc>
        <w:tc>
          <w:tcPr>
            <w:tcW w:w="124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позднее одного рабочего дня  со дня   поступления документа/информации</w:t>
            </w:r>
          </w:p>
        </w:tc>
        <w:tc>
          <w:tcPr>
            <w:tcW w:w="12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позднее двух рабочих дней со дня получения документа/информации и их проверки</w:t>
            </w:r>
          </w:p>
        </w:tc>
        <w:tc>
          <w:tcPr>
            <w:tcW w:w="101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позднее двух рабочих дней со дня получения документа/информации</w:t>
            </w:r>
          </w:p>
        </w:tc>
        <w:tc>
          <w:tcPr>
            <w:tcW w:w="2126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Создание заявок на кассовый расход, направление заявок на кассовый расход в УФК ЛО для перечисления денежных средств. Отражение бухгалтерской записи в учете. </w:t>
            </w:r>
          </w:p>
        </w:tc>
      </w:tr>
      <w:tr w:rsidR="000F6EEB" w:rsidRPr="00215C50" w:rsidTr="00741A4E">
        <w:trPr>
          <w:trHeight w:val="323"/>
        </w:trPr>
        <w:tc>
          <w:tcPr>
            <w:tcW w:w="4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0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5C50">
              <w:rPr>
                <w:rFonts w:ascii="Times New Roman" w:hAnsi="Times New Roman" w:cs="Times New Roman"/>
              </w:rPr>
              <w:t>Реестр на удержание с медицинских организаций денежных средств по отказам территориальных фондов за медицинскую помощь, оказанную жителям РФ в медицинских организациях Ленинградской области за период «__», из средств НСЗ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38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Бумажный</w:t>
            </w:r>
          </w:p>
        </w:tc>
        <w:tc>
          <w:tcPr>
            <w:tcW w:w="1810" w:type="dxa"/>
            <w:shd w:val="clear" w:color="auto" w:fill="auto"/>
            <w:noWrap/>
          </w:tcPr>
          <w:p w:rsidR="000F6EEB" w:rsidRPr="00215C50" w:rsidRDefault="000F6EEB" w:rsidP="009468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Отдел </w:t>
            </w:r>
            <w:r w:rsidR="009468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финансирования межтерриториальных расчетов.</w:t>
            </w: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Главный специалист.</w:t>
            </w:r>
          </w:p>
        </w:tc>
        <w:tc>
          <w:tcPr>
            <w:tcW w:w="15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Не позднее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одного 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рабочего дня, следующего за днем подписания </w:t>
            </w:r>
            <w:r w:rsidRPr="00215C50">
              <w:rPr>
                <w:rFonts w:ascii="Times New Roman" w:hAnsi="Times New Roman" w:cs="Times New Roman"/>
              </w:rPr>
              <w:t xml:space="preserve">директором Фонда приказа об оплате медицинской помощи, оказанной медицинскими организациями Ленинградской области </w:t>
            </w:r>
            <w:r w:rsidRPr="00215C50">
              <w:rPr>
                <w:rFonts w:ascii="Times New Roman" w:hAnsi="Times New Roman" w:cs="Times New Roman"/>
              </w:rPr>
              <w:lastRenderedPageBreak/>
              <w:t>гражданам, застрахованным на территориях других субъектов РФ, из средств НСЗ</w:t>
            </w:r>
          </w:p>
        </w:tc>
        <w:tc>
          <w:tcPr>
            <w:tcW w:w="162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-</w:t>
            </w:r>
          </w:p>
        </w:tc>
        <w:tc>
          <w:tcPr>
            <w:tcW w:w="1640" w:type="dxa"/>
            <w:shd w:val="clear" w:color="000000" w:fill="FFFFFF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Главный специалист отдела межтерриториальных расчетов, финансирования и планирования.</w:t>
            </w:r>
          </w:p>
        </w:tc>
        <w:tc>
          <w:tcPr>
            <w:tcW w:w="15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Не позднее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одного 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рабочего дня, следующего за днем подписания </w:t>
            </w:r>
            <w:r w:rsidRPr="00215C50">
              <w:rPr>
                <w:rFonts w:ascii="Times New Roman" w:hAnsi="Times New Roman" w:cs="Times New Roman"/>
              </w:rPr>
              <w:t xml:space="preserve">директором Фонда приказа об оплате медицинской помощи, оказанной медицинскими организациями Ленинградской области </w:t>
            </w:r>
            <w:r w:rsidRPr="00215C50">
              <w:rPr>
                <w:rFonts w:ascii="Times New Roman" w:hAnsi="Times New Roman" w:cs="Times New Roman"/>
              </w:rPr>
              <w:lastRenderedPageBreak/>
              <w:t>гражданам, застрахованным на территориях других субъектов РФ, из средств НСЗ</w:t>
            </w:r>
          </w:p>
        </w:tc>
        <w:tc>
          <w:tcPr>
            <w:tcW w:w="127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На бумажном носителе</w:t>
            </w:r>
          </w:p>
        </w:tc>
        <w:tc>
          <w:tcPr>
            <w:tcW w:w="152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Электронно, в программном обеспечении «1С:Бухгалтерия государственного учреждения» </w:t>
            </w:r>
          </w:p>
        </w:tc>
        <w:tc>
          <w:tcPr>
            <w:tcW w:w="1457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Заместитель главного бухгалтера</w:t>
            </w:r>
          </w:p>
        </w:tc>
        <w:tc>
          <w:tcPr>
            <w:tcW w:w="124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позднее одного рабочего  дня со дня  получения документа/информации</w:t>
            </w:r>
          </w:p>
        </w:tc>
        <w:tc>
          <w:tcPr>
            <w:tcW w:w="12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позднее одного рабочего  дня со дня  получения документа/информации и их проверки</w:t>
            </w:r>
          </w:p>
        </w:tc>
        <w:tc>
          <w:tcPr>
            <w:tcW w:w="101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позднее одного рабочего  дня со дня  получения документа/информации</w:t>
            </w:r>
          </w:p>
        </w:tc>
        <w:tc>
          <w:tcPr>
            <w:tcW w:w="2126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Отражение бухгалтерской записи в учете, формирование кредиторской задолженности. Журнал операций № 4 расчетов с поставщиками и подрядчиками (ф.0504071).</w:t>
            </w:r>
          </w:p>
        </w:tc>
      </w:tr>
      <w:tr w:rsidR="000F6EEB" w:rsidRPr="00215C50" w:rsidTr="00741A4E">
        <w:trPr>
          <w:trHeight w:val="323"/>
        </w:trPr>
        <w:tc>
          <w:tcPr>
            <w:tcW w:w="459" w:type="dxa"/>
            <w:shd w:val="clear" w:color="auto" w:fill="auto"/>
            <w:noWrap/>
            <w:hideMark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059" w:type="dxa"/>
            <w:shd w:val="clear" w:color="auto" w:fill="auto"/>
            <w:noWrap/>
            <w:hideMark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Журнал исходящих реестров счетов за медицинскую помощь, оказанную застрахованным лицам за пределами субъекта Российской Федерации, на территории которого выдан полис, зарегистрированных в период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».</w:t>
            </w:r>
          </w:p>
        </w:tc>
        <w:tc>
          <w:tcPr>
            <w:tcW w:w="1538" w:type="dxa"/>
            <w:shd w:val="clear" w:color="auto" w:fill="auto"/>
            <w:noWrap/>
            <w:hideMark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Бумажный электронный</w:t>
            </w:r>
          </w:p>
        </w:tc>
        <w:tc>
          <w:tcPr>
            <w:tcW w:w="1810" w:type="dxa"/>
            <w:shd w:val="clear" w:color="auto" w:fill="auto"/>
            <w:noWrap/>
            <w:hideMark/>
          </w:tcPr>
          <w:p w:rsidR="000F6EEB" w:rsidRPr="00215C50" w:rsidRDefault="000F6EEB" w:rsidP="009468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Отдел</w:t>
            </w:r>
            <w:r w:rsidR="009468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финансирования межтерриториальных расчетов.</w:t>
            </w: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Главный специалист. 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Ежемесячно, не позднее третьего рабочего дня месяца, следующего за отчетным.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640" w:type="dxa"/>
            <w:shd w:val="clear" w:color="000000" w:fill="FFFFFF"/>
            <w:noWrap/>
            <w:hideMark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Начальник отдела межтерриториальных расчетов, финансирования и планирования. </w:t>
            </w:r>
          </w:p>
        </w:tc>
        <w:tc>
          <w:tcPr>
            <w:tcW w:w="1559" w:type="dxa"/>
            <w:shd w:val="clear" w:color="000000" w:fill="FFFFFF"/>
            <w:hideMark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Ежемесячно, не позднее третьего рабочего дня месяца, следующего за отчетным.</w:t>
            </w:r>
          </w:p>
        </w:tc>
        <w:tc>
          <w:tcPr>
            <w:tcW w:w="1276" w:type="dxa"/>
            <w:shd w:val="clear" w:color="000000" w:fill="FFFFFF"/>
            <w:hideMark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Служебная записка, приложение электронный файл</w:t>
            </w:r>
          </w:p>
        </w:tc>
        <w:tc>
          <w:tcPr>
            <w:tcW w:w="1520" w:type="dxa"/>
            <w:shd w:val="clear" w:color="000000" w:fill="FFFFFF"/>
            <w:hideMark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Электронно, в программном обеспечении «1С:Бухгалтерия государственного учреждения» </w:t>
            </w:r>
          </w:p>
        </w:tc>
        <w:tc>
          <w:tcPr>
            <w:tcW w:w="1457" w:type="dxa"/>
            <w:shd w:val="clear" w:color="000000" w:fill="FFFFFF"/>
            <w:hideMark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Главный бухгалтер</w:t>
            </w:r>
          </w:p>
        </w:tc>
        <w:tc>
          <w:tcPr>
            <w:tcW w:w="1240" w:type="dxa"/>
            <w:shd w:val="clear" w:color="000000" w:fill="FFFFFF"/>
            <w:hideMark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позднее одного рабочего дня  со дня   поступления документа/информации</w:t>
            </w:r>
          </w:p>
        </w:tc>
        <w:tc>
          <w:tcPr>
            <w:tcW w:w="1259" w:type="dxa"/>
            <w:shd w:val="clear" w:color="000000" w:fill="FFFFFF"/>
            <w:hideMark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позднее двух рабочих дней со дня получения документа/информации и их проверки</w:t>
            </w:r>
          </w:p>
        </w:tc>
        <w:tc>
          <w:tcPr>
            <w:tcW w:w="1016" w:type="dxa"/>
            <w:shd w:val="clear" w:color="000000" w:fill="FFFFFF"/>
            <w:hideMark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позднее двух рабочих дней со дня получения документа/информации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Загрузка файлов исходящих счетов в программное обеспечении «1С:Бухгалтерия государственного учреждения». Отражение бухгалтерской записи в учете, формирование дебиторской задолженности. Журнал операций № 5 расчетов с дебиторами по доходам (ф.0504071).</w:t>
            </w:r>
          </w:p>
        </w:tc>
      </w:tr>
      <w:tr w:rsidR="000F6EEB" w:rsidRPr="00215C50" w:rsidTr="00741A4E">
        <w:trPr>
          <w:trHeight w:val="323"/>
        </w:trPr>
        <w:tc>
          <w:tcPr>
            <w:tcW w:w="459" w:type="dxa"/>
            <w:shd w:val="clear" w:color="auto" w:fill="auto"/>
            <w:noWrap/>
            <w:hideMark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59" w:type="dxa"/>
            <w:shd w:val="clear" w:color="auto" w:fill="auto"/>
            <w:noWrap/>
            <w:hideMark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Журнал входящих реестров счетов за медицинскую помощь, оказанную застрахованным лицам за пределами субъекта, зарегистрированных в период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».</w:t>
            </w:r>
          </w:p>
        </w:tc>
        <w:tc>
          <w:tcPr>
            <w:tcW w:w="1538" w:type="dxa"/>
            <w:shd w:val="clear" w:color="auto" w:fill="auto"/>
            <w:noWrap/>
            <w:hideMark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Бумажный, электронный</w:t>
            </w:r>
          </w:p>
        </w:tc>
        <w:tc>
          <w:tcPr>
            <w:tcW w:w="1810" w:type="dxa"/>
            <w:shd w:val="clear" w:color="auto" w:fill="auto"/>
            <w:noWrap/>
            <w:hideMark/>
          </w:tcPr>
          <w:p w:rsidR="000F6EEB" w:rsidRPr="00215C50" w:rsidRDefault="000F6EEB" w:rsidP="00286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Отдел </w:t>
            </w:r>
            <w:r w:rsidR="00286B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финансированиямежтерриториальных расчетов. </w:t>
            </w: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Главный специалист. 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Ежемесячно, не позднее третьего рабочего дня месяца, следующего за отчетным.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640" w:type="dxa"/>
            <w:shd w:val="clear" w:color="000000" w:fill="FFFFFF"/>
            <w:noWrap/>
            <w:hideMark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Начальник отдела межтерриториальных расчетов, финансирования и планирования. </w:t>
            </w:r>
          </w:p>
        </w:tc>
        <w:tc>
          <w:tcPr>
            <w:tcW w:w="1559" w:type="dxa"/>
            <w:shd w:val="clear" w:color="000000" w:fill="FFFFFF"/>
            <w:hideMark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Ежемесячно, не позднее третьего рабочего дня месяца, следующего за отчетным.</w:t>
            </w:r>
          </w:p>
        </w:tc>
        <w:tc>
          <w:tcPr>
            <w:tcW w:w="1276" w:type="dxa"/>
            <w:shd w:val="clear" w:color="000000" w:fill="FFFFFF"/>
            <w:hideMark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Служебная записка, приложение электронный файл</w:t>
            </w:r>
          </w:p>
        </w:tc>
        <w:tc>
          <w:tcPr>
            <w:tcW w:w="1520" w:type="dxa"/>
            <w:shd w:val="clear" w:color="000000" w:fill="FFFFFF"/>
            <w:hideMark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Электронно, в программном обеспечении «1С:Бухгалтерия государственного учреждения» </w:t>
            </w:r>
          </w:p>
        </w:tc>
        <w:tc>
          <w:tcPr>
            <w:tcW w:w="1457" w:type="dxa"/>
            <w:shd w:val="clear" w:color="000000" w:fill="FFFFFF"/>
            <w:hideMark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Главный бухгалтер</w:t>
            </w:r>
          </w:p>
        </w:tc>
        <w:tc>
          <w:tcPr>
            <w:tcW w:w="1240" w:type="dxa"/>
            <w:shd w:val="clear" w:color="000000" w:fill="FFFFFF"/>
            <w:hideMark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позднее одного рабочего дня  со дня   поступления документа/информации</w:t>
            </w:r>
          </w:p>
        </w:tc>
        <w:tc>
          <w:tcPr>
            <w:tcW w:w="1259" w:type="dxa"/>
            <w:shd w:val="clear" w:color="000000" w:fill="FFFFFF"/>
            <w:hideMark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позднее двух рабочих дней со дня получения документа/информации и их проверки</w:t>
            </w:r>
          </w:p>
        </w:tc>
        <w:tc>
          <w:tcPr>
            <w:tcW w:w="1016" w:type="dxa"/>
            <w:shd w:val="clear" w:color="000000" w:fill="FFFFFF"/>
            <w:hideMark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позднее двух рабочих дней со дня получения документа/информации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Загрузка файлов входящих счетов в программное обеспечении «1С:Бухгалтерия государственного учреждения». Отражение бухгалтерской записи в учете, формирование кредиторской задолженности. Журнал операций № 4 расчетов с поставщиками и подрядчиками (ф.0504071).</w:t>
            </w:r>
          </w:p>
        </w:tc>
      </w:tr>
      <w:tr w:rsidR="000F6EEB" w:rsidRPr="00215C50" w:rsidTr="00741A4E">
        <w:trPr>
          <w:trHeight w:val="323"/>
        </w:trPr>
        <w:tc>
          <w:tcPr>
            <w:tcW w:w="459" w:type="dxa"/>
            <w:shd w:val="clear" w:color="auto" w:fill="auto"/>
            <w:noWrap/>
            <w:hideMark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2059" w:type="dxa"/>
            <w:shd w:val="clear" w:color="auto" w:fill="auto"/>
            <w:noWrap/>
            <w:hideMark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Справка по общей сумме средств на оплату медицинской помощи, оказанной жителям Российской Федерации, получившим ее за пределами территории страхования, </w:t>
            </w: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предъявленных медицинскими организациями, с учетом удержаний и отказов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538" w:type="dxa"/>
            <w:shd w:val="clear" w:color="auto" w:fill="auto"/>
            <w:noWrap/>
            <w:hideMark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Бумажный </w:t>
            </w:r>
          </w:p>
        </w:tc>
        <w:tc>
          <w:tcPr>
            <w:tcW w:w="1810" w:type="dxa"/>
            <w:shd w:val="clear" w:color="auto" w:fill="auto"/>
            <w:noWrap/>
            <w:hideMark/>
          </w:tcPr>
          <w:p w:rsidR="000F6EEB" w:rsidRPr="00215C50" w:rsidRDefault="000F6EEB" w:rsidP="00286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Отдел </w:t>
            </w:r>
            <w:r w:rsidR="00286B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финансирования межтерриториальных расчетов.</w:t>
            </w: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Главный специалист. 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Ежемесячно, не позднее 15 числа месяца, следующего за отчетным месяцем.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640" w:type="dxa"/>
            <w:shd w:val="clear" w:color="000000" w:fill="FFFFFF"/>
            <w:noWrap/>
            <w:hideMark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Начальник отдела межтерриториальных расчетов, финансирования и планирования, главный специалист. </w:t>
            </w:r>
          </w:p>
        </w:tc>
        <w:tc>
          <w:tcPr>
            <w:tcW w:w="1559" w:type="dxa"/>
            <w:shd w:val="clear" w:color="000000" w:fill="FFFFFF"/>
            <w:hideMark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Ежемесячно, не позднее 15 числа месяца, следующего за отчетным месяцем.</w:t>
            </w:r>
          </w:p>
        </w:tc>
        <w:tc>
          <w:tcPr>
            <w:tcW w:w="1276" w:type="dxa"/>
            <w:shd w:val="clear" w:color="000000" w:fill="FFFFFF"/>
            <w:hideMark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 бумажном носителе </w:t>
            </w:r>
          </w:p>
        </w:tc>
        <w:tc>
          <w:tcPr>
            <w:tcW w:w="1520" w:type="dxa"/>
            <w:shd w:val="clear" w:color="000000" w:fill="FFFFFF"/>
            <w:hideMark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Электронно, в программном обеспечении «1С:Бухгалтерия государственного учреждения» </w:t>
            </w:r>
          </w:p>
        </w:tc>
        <w:tc>
          <w:tcPr>
            <w:tcW w:w="1457" w:type="dxa"/>
            <w:shd w:val="clear" w:color="000000" w:fill="FFFFFF"/>
            <w:hideMark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Заместитель главного бухгалтера</w:t>
            </w:r>
          </w:p>
        </w:tc>
        <w:tc>
          <w:tcPr>
            <w:tcW w:w="1240" w:type="dxa"/>
            <w:shd w:val="clear" w:color="000000" w:fill="FFFFFF"/>
            <w:hideMark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позднее одного рабочего дня  со дня   поступления документа/информации</w:t>
            </w:r>
          </w:p>
        </w:tc>
        <w:tc>
          <w:tcPr>
            <w:tcW w:w="1259" w:type="dxa"/>
            <w:shd w:val="clear" w:color="000000" w:fill="FFFFFF"/>
            <w:hideMark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позднее двух рабочих дней со дня получения документа/информации и их проверки</w:t>
            </w:r>
          </w:p>
        </w:tc>
        <w:tc>
          <w:tcPr>
            <w:tcW w:w="1016" w:type="dxa"/>
            <w:shd w:val="clear" w:color="000000" w:fill="FFFFFF"/>
            <w:hideMark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позднее двух рабочих дней со дня получения документа/информации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Отражение бухгалтерской записи в учете, формирование кредиторской задолженности. Журнал операций № 4 расчетов с поставщиками и подрядчиками (ф.0504071).</w:t>
            </w:r>
          </w:p>
        </w:tc>
      </w:tr>
      <w:tr w:rsidR="000F6EEB" w:rsidRPr="00215C50" w:rsidTr="00741A4E">
        <w:trPr>
          <w:trHeight w:val="323"/>
        </w:trPr>
        <w:tc>
          <w:tcPr>
            <w:tcW w:w="459" w:type="dxa"/>
            <w:shd w:val="clear" w:color="auto" w:fill="auto"/>
            <w:noWrap/>
            <w:hideMark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8</w:t>
            </w:r>
          </w:p>
        </w:tc>
        <w:tc>
          <w:tcPr>
            <w:tcW w:w="20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hAnsi="Times New Roman" w:cs="Times New Roman"/>
              </w:rPr>
              <w:t>Копии Заявок на предоставление средств НСЗ из бюджета территориального фонда обязательного медицинского страхования от медицинской организации, для софинансирования расходов на оплату труда врачей и среднего медицинского персонала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38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Бумажный</w:t>
            </w:r>
          </w:p>
        </w:tc>
        <w:tc>
          <w:tcPr>
            <w:tcW w:w="181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Отдел учета поступлений финансовых средств ОМС и взаимодействия со страховыми медицинскими организациями.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Главный специалист.</w:t>
            </w:r>
          </w:p>
        </w:tc>
        <w:tc>
          <w:tcPr>
            <w:tcW w:w="15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Не позднее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одного 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рабочего дня, следующего за днем подписания </w:t>
            </w:r>
            <w:r w:rsidRPr="00215C50">
              <w:rPr>
                <w:rFonts w:ascii="Times New Roman" w:hAnsi="Times New Roman" w:cs="Times New Roman"/>
              </w:rPr>
              <w:t>директором Фонда приказа о софинансировании медицинских организаций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2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640" w:type="dxa"/>
            <w:shd w:val="clear" w:color="000000" w:fill="FFFFFF"/>
            <w:noWrap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Не позднее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одного 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рабочего дня, следующего за днем подписания </w:t>
            </w:r>
            <w:r w:rsidRPr="00215C50">
              <w:rPr>
                <w:rFonts w:ascii="Times New Roman" w:hAnsi="Times New Roman" w:cs="Times New Roman"/>
              </w:rPr>
              <w:t>директором Фонда приказа о софинансировании медицинских организаций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Копия на бумажном носителе</w:t>
            </w:r>
          </w:p>
        </w:tc>
        <w:tc>
          <w:tcPr>
            <w:tcW w:w="152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Электронно, в программном обеспечении «1С:Бухгалтерия государственного учреждения» </w:t>
            </w:r>
          </w:p>
        </w:tc>
        <w:tc>
          <w:tcPr>
            <w:tcW w:w="1457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Заместитель главного бухгалтера</w:t>
            </w:r>
          </w:p>
        </w:tc>
        <w:tc>
          <w:tcPr>
            <w:tcW w:w="124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позднее одного рабочего дня  со дня   поступления документа/информации</w:t>
            </w:r>
          </w:p>
        </w:tc>
        <w:tc>
          <w:tcPr>
            <w:tcW w:w="12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позднее двух рабочих дней со дня получения документа/информации и их проверки</w:t>
            </w:r>
          </w:p>
        </w:tc>
        <w:tc>
          <w:tcPr>
            <w:tcW w:w="101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позднее двух рабочих дней со дня получения документа/информации</w:t>
            </w:r>
          </w:p>
        </w:tc>
        <w:tc>
          <w:tcPr>
            <w:tcW w:w="2126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Отражение бухгалтерской записи в учете, формирование кредиторской задолженности.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Журнал операций № 4 расчетов с поставщиками и подрядчиками (ф.0504071).</w:t>
            </w:r>
          </w:p>
        </w:tc>
      </w:tr>
      <w:tr w:rsidR="000F6EEB" w:rsidRPr="00215C50" w:rsidTr="00741A4E">
        <w:trPr>
          <w:trHeight w:val="323"/>
        </w:trPr>
        <w:tc>
          <w:tcPr>
            <w:tcW w:w="4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20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hAnsi="Times New Roman" w:cs="Times New Roman"/>
              </w:rPr>
              <w:t>Копии Заявок на получение денежных средств из бюджета территориального фонда обязательного медицинского страхования на осуществление денежных выплат стимулирующего характера медицинским работникам за выявление онкологических заболеваний в ходе проведения диспансеризации профилактических осмотров населения от медицинской организации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38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Бумажный</w:t>
            </w:r>
          </w:p>
        </w:tc>
        <w:tc>
          <w:tcPr>
            <w:tcW w:w="181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Отдел учета поступлений финансовых средств ОМС и взаимодействия со страховыми медицинскими организациями.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Главный специалист.</w:t>
            </w:r>
          </w:p>
        </w:tc>
        <w:tc>
          <w:tcPr>
            <w:tcW w:w="15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Не позднее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одного 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рабочего дня, следующего за днем подписания </w:t>
            </w:r>
            <w:r w:rsidRPr="00215C50">
              <w:rPr>
                <w:rFonts w:ascii="Times New Roman" w:hAnsi="Times New Roman" w:cs="Times New Roman"/>
              </w:rPr>
              <w:t>директором Фонда приказа о стимулирующих выплатах за выявление онкологических заболеваний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2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640" w:type="dxa"/>
            <w:shd w:val="clear" w:color="000000" w:fill="FFFFFF"/>
            <w:noWrap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59" w:type="dxa"/>
            <w:shd w:val="clear" w:color="000000" w:fill="FFFFFF"/>
          </w:tcPr>
          <w:p w:rsidR="000F6EEB" w:rsidRPr="001D7BE2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Не позднее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одного 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рабочего дня, следующего за днем подписания </w:t>
            </w:r>
            <w:r w:rsidRPr="00215C50">
              <w:rPr>
                <w:rFonts w:ascii="Times New Roman" w:hAnsi="Times New Roman" w:cs="Times New Roman"/>
              </w:rPr>
              <w:t>директором Фонда приказа о стимулирующих выплатах за выявление онкологических заболеваний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7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Копия на бумажном носителе</w:t>
            </w:r>
          </w:p>
        </w:tc>
        <w:tc>
          <w:tcPr>
            <w:tcW w:w="152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Электронно, в программном обеспечении «1С:Бухгалтерия государственного учреждения» </w:t>
            </w:r>
          </w:p>
        </w:tc>
        <w:tc>
          <w:tcPr>
            <w:tcW w:w="1457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Заместитель главного бухгалтера</w:t>
            </w:r>
          </w:p>
        </w:tc>
        <w:tc>
          <w:tcPr>
            <w:tcW w:w="124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позднее одного рабочего дня  со дня   поступления документа/информации</w:t>
            </w:r>
          </w:p>
        </w:tc>
        <w:tc>
          <w:tcPr>
            <w:tcW w:w="12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позднее двух рабочих дней со дня получения документа/информации и их проверки</w:t>
            </w:r>
          </w:p>
        </w:tc>
        <w:tc>
          <w:tcPr>
            <w:tcW w:w="101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позднее двух рабочих дней со дня получения документа/информации</w:t>
            </w:r>
          </w:p>
        </w:tc>
        <w:tc>
          <w:tcPr>
            <w:tcW w:w="2126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Отражение бухгалтерской записи в учете, формирование кредиторской задолженности.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Журнал операций № 4 расчетов с поставщиками и подрядчиками (ф.0504071).</w:t>
            </w:r>
          </w:p>
        </w:tc>
      </w:tr>
      <w:tr w:rsidR="000F6EEB" w:rsidRPr="00215C50" w:rsidTr="00741A4E">
        <w:trPr>
          <w:trHeight w:val="323"/>
        </w:trPr>
        <w:tc>
          <w:tcPr>
            <w:tcW w:w="4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20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hAnsi="Times New Roman" w:cs="Times New Roman"/>
              </w:rPr>
              <w:t xml:space="preserve">Копии Заявок на перечисление средств, предусмотренных на финансовое обеспечение мероприятия медицинской организации, </w:t>
            </w:r>
            <w:r w:rsidRPr="00215C50">
              <w:rPr>
                <w:rFonts w:ascii="Times New Roman" w:hAnsi="Times New Roman" w:cs="Times New Roman"/>
              </w:rPr>
              <w:lastRenderedPageBreak/>
              <w:t>включенного в план мероприятий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38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Бумажный</w:t>
            </w:r>
          </w:p>
        </w:tc>
        <w:tc>
          <w:tcPr>
            <w:tcW w:w="1810" w:type="dxa"/>
            <w:shd w:val="clear" w:color="auto" w:fill="auto"/>
            <w:noWrap/>
          </w:tcPr>
          <w:p w:rsidR="000F6EEB" w:rsidRPr="00C04D06" w:rsidRDefault="00994565" w:rsidP="00C0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4D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Отдел </w:t>
            </w:r>
            <w:r w:rsidR="00C04D06" w:rsidRPr="00C04D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финансирования межтерриториальных расчетов.</w:t>
            </w:r>
            <w:r w:rsidRPr="00C04D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0F6EEB" w:rsidRPr="00C04D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Главный специалист.</w:t>
            </w:r>
          </w:p>
        </w:tc>
        <w:tc>
          <w:tcPr>
            <w:tcW w:w="15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Не позднее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одного 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рабочего дня, следующего за днем подписания </w:t>
            </w:r>
            <w:r w:rsidRPr="00215C50">
              <w:rPr>
                <w:rFonts w:ascii="Times New Roman" w:hAnsi="Times New Roman" w:cs="Times New Roman"/>
              </w:rPr>
              <w:t xml:space="preserve">директором Фонда приказа о </w:t>
            </w:r>
            <w:r w:rsidRPr="00215C50">
              <w:rPr>
                <w:rFonts w:ascii="Times New Roman" w:hAnsi="Times New Roman" w:cs="Times New Roman"/>
              </w:rPr>
              <w:lastRenderedPageBreak/>
              <w:t>финансировании медицинских организаций, согласно Плану мероприятий</w:t>
            </w:r>
          </w:p>
        </w:tc>
        <w:tc>
          <w:tcPr>
            <w:tcW w:w="162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-</w:t>
            </w:r>
          </w:p>
        </w:tc>
        <w:tc>
          <w:tcPr>
            <w:tcW w:w="1640" w:type="dxa"/>
            <w:shd w:val="clear" w:color="000000" w:fill="FFFFFF"/>
            <w:noWrap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Не позднее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одного 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рабочего дня, следующего за днем подписания </w:t>
            </w:r>
            <w:r w:rsidRPr="00215C50">
              <w:rPr>
                <w:rFonts w:ascii="Times New Roman" w:hAnsi="Times New Roman" w:cs="Times New Roman"/>
              </w:rPr>
              <w:t xml:space="preserve">директором Фонда приказа о </w:t>
            </w:r>
            <w:r w:rsidRPr="00215C50">
              <w:rPr>
                <w:rFonts w:ascii="Times New Roman" w:hAnsi="Times New Roman" w:cs="Times New Roman"/>
              </w:rPr>
              <w:lastRenderedPageBreak/>
              <w:t>финансировании медицинских организаций, согласно Плану мероприятий</w:t>
            </w:r>
          </w:p>
        </w:tc>
        <w:tc>
          <w:tcPr>
            <w:tcW w:w="127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Копия на бумажном носителе</w:t>
            </w:r>
          </w:p>
        </w:tc>
        <w:tc>
          <w:tcPr>
            <w:tcW w:w="152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Электронно, в программном обеспечении «1С:Бухгалтерия государственного учреждения» </w:t>
            </w:r>
          </w:p>
        </w:tc>
        <w:tc>
          <w:tcPr>
            <w:tcW w:w="1457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Заместитель главного бухгалтера</w:t>
            </w:r>
          </w:p>
        </w:tc>
        <w:tc>
          <w:tcPr>
            <w:tcW w:w="124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позднее одного рабочего дня  со дня   поступления документа</w:t>
            </w: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/информации</w:t>
            </w:r>
          </w:p>
        </w:tc>
        <w:tc>
          <w:tcPr>
            <w:tcW w:w="12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Не позднее двух рабочих дней со дня получения документа/информац</w:t>
            </w: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ии и их проверки</w:t>
            </w:r>
          </w:p>
        </w:tc>
        <w:tc>
          <w:tcPr>
            <w:tcW w:w="101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Не позднее двух рабочих дней со дня получения докумен</w:t>
            </w: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та/информации</w:t>
            </w:r>
          </w:p>
        </w:tc>
        <w:tc>
          <w:tcPr>
            <w:tcW w:w="2126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Отражение бухгалтерской записи в учете, формирование кредиторской задолженности.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Журнал операций № 4 расчетов с поставщиками и </w:t>
            </w: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подрядчиками (ф.0504071).</w:t>
            </w:r>
          </w:p>
        </w:tc>
      </w:tr>
      <w:tr w:rsidR="000F6EEB" w:rsidRPr="00215C50" w:rsidTr="00741A4E">
        <w:trPr>
          <w:trHeight w:val="323"/>
        </w:trPr>
        <w:tc>
          <w:tcPr>
            <w:tcW w:w="4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11</w:t>
            </w:r>
          </w:p>
        </w:tc>
        <w:tc>
          <w:tcPr>
            <w:tcW w:w="20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Требование об уплате неустоек (штрафа, пеней)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о списании неустоек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(применяется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</w:t>
            </w: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31.07.2024)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538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Бумажный</w:t>
            </w:r>
          </w:p>
        </w:tc>
        <w:tc>
          <w:tcPr>
            <w:tcW w:w="181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Сектор закупок. 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Начальник сектора закупок.</w:t>
            </w:r>
          </w:p>
        </w:tc>
        <w:tc>
          <w:tcPr>
            <w:tcW w:w="15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Не позднее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одного 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рабочего дня, следующего за днем </w:t>
            </w: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подписания Требования директором Фонда. </w:t>
            </w:r>
          </w:p>
        </w:tc>
        <w:tc>
          <w:tcPr>
            <w:tcW w:w="162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640" w:type="dxa"/>
            <w:shd w:val="clear" w:color="000000" w:fill="FFFFFF"/>
            <w:noWrap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Не позднее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одного 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рабочего дня, следующего за днем </w:t>
            </w: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подписания Требования директором Фонда.</w:t>
            </w:r>
          </w:p>
        </w:tc>
        <w:tc>
          <w:tcPr>
            <w:tcW w:w="127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</w:t>
            </w: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 бумажном носителе</w:t>
            </w:r>
          </w:p>
        </w:tc>
        <w:tc>
          <w:tcPr>
            <w:tcW w:w="152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Электронно, в программном обеспечении «1С:Бухгалтерия государственного учреждения» </w:t>
            </w:r>
          </w:p>
        </w:tc>
        <w:tc>
          <w:tcPr>
            <w:tcW w:w="1457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Заместитель главного бухгалтера</w:t>
            </w:r>
          </w:p>
        </w:tc>
        <w:tc>
          <w:tcPr>
            <w:tcW w:w="124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позднее одного рабочего дня  со дня   поступления документа/информации</w:t>
            </w:r>
          </w:p>
        </w:tc>
        <w:tc>
          <w:tcPr>
            <w:tcW w:w="12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позднее двух рабочих дней со дня получения документа/информации и их проверки</w:t>
            </w:r>
          </w:p>
        </w:tc>
        <w:tc>
          <w:tcPr>
            <w:tcW w:w="101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позднее двух рабочих дней со дня получения документа/информации</w:t>
            </w:r>
          </w:p>
        </w:tc>
        <w:tc>
          <w:tcPr>
            <w:tcW w:w="2126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Отражение бухгалтерской записи в учете, начисление доходов, формирование дебиторской задолженности. Журнал операций № 5 расчетов с дебиторами по доходам (ф.0504071).</w:t>
            </w:r>
          </w:p>
        </w:tc>
      </w:tr>
      <w:tr w:rsidR="000F6EEB" w:rsidRPr="00215C50" w:rsidTr="00741A4E">
        <w:trPr>
          <w:trHeight w:val="323"/>
        </w:trPr>
        <w:tc>
          <w:tcPr>
            <w:tcW w:w="4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0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hAnsi="Times New Roman" w:cs="Times New Roman"/>
              </w:rPr>
              <w:t>Копия Претензии об уплате финансовых санкций</w:t>
            </w: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результатам реэкспертизы ЭКМП/МЭЭ (применяется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</w:t>
            </w: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31.07.2024)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538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Скан-копия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1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Отдел учета поступлений финансовых средств ОМС и взаимодействия со страховыми медицинскими организациями.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Главный специалист.</w:t>
            </w:r>
          </w:p>
        </w:tc>
        <w:tc>
          <w:tcPr>
            <w:tcW w:w="15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Не позднее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одного 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рабочего дня, следующего за днем </w:t>
            </w: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подписания Претензии директором Фонда. </w:t>
            </w:r>
          </w:p>
        </w:tc>
        <w:tc>
          <w:tcPr>
            <w:tcW w:w="162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640" w:type="dxa"/>
            <w:shd w:val="clear" w:color="000000" w:fill="FFFFFF"/>
            <w:noWrap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Не позднее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одного 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рабочего дня, следующего за днем </w:t>
            </w: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подписания Претензии директором Фонда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27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Скан-копия, по электронной почте Фонда.</w:t>
            </w:r>
          </w:p>
        </w:tc>
        <w:tc>
          <w:tcPr>
            <w:tcW w:w="152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Электронно, в программном обеспечении «1С:Бухгалтерия государственного учреждения» </w:t>
            </w:r>
          </w:p>
        </w:tc>
        <w:tc>
          <w:tcPr>
            <w:tcW w:w="1457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Заместитель главного бухгалтера</w:t>
            </w:r>
          </w:p>
        </w:tc>
        <w:tc>
          <w:tcPr>
            <w:tcW w:w="124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позднее одного рабочего дня  со дня   поступления документа/информации</w:t>
            </w:r>
          </w:p>
        </w:tc>
        <w:tc>
          <w:tcPr>
            <w:tcW w:w="12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позднее двух рабочих дней со дня получения документа/информации и их проверки</w:t>
            </w:r>
          </w:p>
        </w:tc>
        <w:tc>
          <w:tcPr>
            <w:tcW w:w="101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позднее двух рабочих дней со дня получения документа/информации</w:t>
            </w:r>
          </w:p>
        </w:tc>
        <w:tc>
          <w:tcPr>
            <w:tcW w:w="2126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Отражение бухгалтерской записи в учете, начисление доходов, формирование дебиторской задолженности. Журнал операций № 5 расчетов с дебиторами по доходам (ф.0504071).</w:t>
            </w:r>
          </w:p>
        </w:tc>
      </w:tr>
      <w:tr w:rsidR="000F6EEB" w:rsidRPr="00215C50" w:rsidTr="00741A4E">
        <w:trPr>
          <w:trHeight w:val="323"/>
        </w:trPr>
        <w:tc>
          <w:tcPr>
            <w:tcW w:w="4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20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5C50">
              <w:rPr>
                <w:rFonts w:ascii="Times New Roman" w:hAnsi="Times New Roman" w:cs="Times New Roman"/>
              </w:rPr>
              <w:t>Копии писем об уплате финансовых санкций и Актов повторной   медико-экономической экспертизы/экспертизы качества медицинской помощи, в которых заполнены предложения раздела 5: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5C50">
              <w:rPr>
                <w:rFonts w:ascii="Times New Roman" w:hAnsi="Times New Roman" w:cs="Times New Roman"/>
              </w:rPr>
              <w:t xml:space="preserve">Подлежит возврату медицинской организацией в доход бюджета территориального фонда обязательного медицинского страхования сумма </w:t>
            </w:r>
            <w:r w:rsidRPr="00215C50">
              <w:rPr>
                <w:rFonts w:ascii="Times New Roman" w:hAnsi="Times New Roman" w:cs="Times New Roman"/>
              </w:rPr>
              <w:lastRenderedPageBreak/>
              <w:t>в размере ___ руб.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5C50">
              <w:rPr>
                <w:rFonts w:ascii="Times New Roman" w:hAnsi="Times New Roman" w:cs="Times New Roman"/>
              </w:rPr>
              <w:t>Подлежит перечислению за счет собственных средств медицинской организации на счет ТФОМС Ленинградской области финансовые санкции в размере ___ руб.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(применяются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</w:t>
            </w: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31.07.2024)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538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Бумажный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Скан-копия</w:t>
            </w:r>
          </w:p>
        </w:tc>
        <w:tc>
          <w:tcPr>
            <w:tcW w:w="181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Отдел контроля качества медицинской помощи и защиты прав застрахованных.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Главный специалист.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Филиалы Фонда.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Управляющий филиалом.</w:t>
            </w:r>
          </w:p>
        </w:tc>
        <w:tc>
          <w:tcPr>
            <w:tcW w:w="15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Акт - не позднее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трех</w:t>
            </w: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рабоч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их</w:t>
            </w: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ейсо дня </w:t>
            </w: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получения Акта, подписанного всеми сторонами, Письмо - 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Не позднее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одного 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рабочего дня, следующего за днем </w:t>
            </w: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подписания письма директором Фонда.</w:t>
            </w:r>
          </w:p>
        </w:tc>
        <w:tc>
          <w:tcPr>
            <w:tcW w:w="162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640" w:type="dxa"/>
            <w:shd w:val="clear" w:color="000000" w:fill="FFFFFF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Начальник отдела контроля качества медицинской помощи и защиты прав застрахованных.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Управляющий филиалом</w:t>
            </w:r>
          </w:p>
        </w:tc>
        <w:tc>
          <w:tcPr>
            <w:tcW w:w="15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Акт - не позднее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трех</w:t>
            </w: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рабоч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их</w:t>
            </w: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ейсо дня </w:t>
            </w: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получения Акта, подписанного всеми сторонами, Письмо - 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Не позднее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одного 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рабочего дня, следующего за днем </w:t>
            </w: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подписания письма директором Фонда.</w:t>
            </w:r>
          </w:p>
        </w:tc>
        <w:tc>
          <w:tcPr>
            <w:tcW w:w="127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Сопроводительная служебная записка,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Копия письма на бумажном носителе 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Скан-копия, по электронной почте Фонда.</w:t>
            </w:r>
          </w:p>
        </w:tc>
        <w:tc>
          <w:tcPr>
            <w:tcW w:w="152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Электронно, в программном обеспечении «1С:Бухгалтерия государственного учреждения» </w:t>
            </w:r>
          </w:p>
        </w:tc>
        <w:tc>
          <w:tcPr>
            <w:tcW w:w="1457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Заместитель главного бухгалтера</w:t>
            </w:r>
          </w:p>
        </w:tc>
        <w:tc>
          <w:tcPr>
            <w:tcW w:w="124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позднее одного рабочего дня  со дня   поступления документа/информации</w:t>
            </w:r>
          </w:p>
        </w:tc>
        <w:tc>
          <w:tcPr>
            <w:tcW w:w="12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позднее двух рабочих дней со дня получения документа/информации и их проверки</w:t>
            </w:r>
          </w:p>
        </w:tc>
        <w:tc>
          <w:tcPr>
            <w:tcW w:w="101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позднее двух рабочих дней со дня получения документа/информации</w:t>
            </w:r>
          </w:p>
        </w:tc>
        <w:tc>
          <w:tcPr>
            <w:tcW w:w="2126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Отражение бухгалтерской записи в учете, начисление доходов, формирование дебиторской задолженности. Журнал операций № 5 расчетов с дебиторами по доходам (ф.0504071).</w:t>
            </w:r>
          </w:p>
        </w:tc>
      </w:tr>
      <w:tr w:rsidR="000F6EEB" w:rsidRPr="00215C50" w:rsidTr="00741A4E">
        <w:trPr>
          <w:trHeight w:val="323"/>
        </w:trPr>
        <w:tc>
          <w:tcPr>
            <w:tcW w:w="4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14</w:t>
            </w:r>
          </w:p>
        </w:tc>
        <w:tc>
          <w:tcPr>
            <w:tcW w:w="20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hAnsi="Times New Roman" w:cs="Times New Roman"/>
              </w:rPr>
              <w:t xml:space="preserve">Выписка из Акта плановой комплексной проверки </w:t>
            </w:r>
            <w:r>
              <w:rPr>
                <w:rFonts w:ascii="Times New Roman" w:hAnsi="Times New Roman" w:cs="Times New Roman"/>
              </w:rPr>
              <w:t xml:space="preserve">использования </w:t>
            </w:r>
            <w:r w:rsidRPr="00215C50">
              <w:rPr>
                <w:rFonts w:ascii="Times New Roman" w:hAnsi="Times New Roman" w:cs="Times New Roman"/>
              </w:rPr>
              <w:t xml:space="preserve"> средств</w:t>
            </w:r>
            <w:r>
              <w:rPr>
                <w:rFonts w:ascii="Times New Roman" w:hAnsi="Times New Roman" w:cs="Times New Roman"/>
              </w:rPr>
              <w:t xml:space="preserve"> сферы</w:t>
            </w:r>
            <w:r w:rsidRPr="00215C50">
              <w:rPr>
                <w:rFonts w:ascii="Times New Roman" w:hAnsi="Times New Roman" w:cs="Times New Roman"/>
              </w:rPr>
              <w:t xml:space="preserve"> ОМС </w:t>
            </w: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(применяется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 31.07.2024)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538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Бумажный</w:t>
            </w:r>
          </w:p>
        </w:tc>
        <w:tc>
          <w:tcPr>
            <w:tcW w:w="181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Контрольно-ревизионный отдел. 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Главный специалист.</w:t>
            </w:r>
          </w:p>
        </w:tc>
        <w:tc>
          <w:tcPr>
            <w:tcW w:w="15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Не позднее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одного 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рабочего дня, следующего за днем </w:t>
            </w: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получения Акта, подписанного всеми сторонами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и согласованного с директором Фонда</w:t>
            </w: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640" w:type="dxa"/>
            <w:shd w:val="clear" w:color="000000" w:fill="FFFFFF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Начальник контрольно-ревизионный отдела.</w:t>
            </w:r>
          </w:p>
        </w:tc>
        <w:tc>
          <w:tcPr>
            <w:tcW w:w="1559" w:type="dxa"/>
            <w:shd w:val="clear" w:color="000000" w:fill="FFFFFF"/>
          </w:tcPr>
          <w:p w:rsidR="000F6EEB" w:rsidRPr="00AB427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Не позднее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одного 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рабочего дня, следующего за днем </w:t>
            </w: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получения Акта, подписанного всеми сторонами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и согласованного с директором Фонда</w:t>
            </w:r>
          </w:p>
        </w:tc>
        <w:tc>
          <w:tcPr>
            <w:tcW w:w="127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бумажном носителе</w:t>
            </w:r>
          </w:p>
        </w:tc>
        <w:tc>
          <w:tcPr>
            <w:tcW w:w="152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Электронно, в программном обеспечении «1С:Бухгалтерия государственного учреждения» </w:t>
            </w:r>
          </w:p>
        </w:tc>
        <w:tc>
          <w:tcPr>
            <w:tcW w:w="1457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Заместитель главного бухгалтера</w:t>
            </w:r>
          </w:p>
        </w:tc>
        <w:tc>
          <w:tcPr>
            <w:tcW w:w="124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позднее одного рабочего дня  со дня   поступления документа/информации</w:t>
            </w:r>
          </w:p>
        </w:tc>
        <w:tc>
          <w:tcPr>
            <w:tcW w:w="12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позднее двух рабочих дней со дня получения документа/информации и их проверки</w:t>
            </w:r>
          </w:p>
        </w:tc>
        <w:tc>
          <w:tcPr>
            <w:tcW w:w="101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позднее двух рабочих дней со дня получения документа/информации</w:t>
            </w:r>
          </w:p>
        </w:tc>
        <w:tc>
          <w:tcPr>
            <w:tcW w:w="2126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Отражение бухгалтерской записи в учете, начисление доходов, формирование дебиторской задолженности. Журнал операций № 5 расчетов с дебиторами по доходам (ф.0504071).</w:t>
            </w:r>
          </w:p>
        </w:tc>
      </w:tr>
      <w:tr w:rsidR="000F6EEB" w:rsidRPr="00215C50" w:rsidTr="00741A4E">
        <w:trPr>
          <w:trHeight w:val="323"/>
        </w:trPr>
        <w:tc>
          <w:tcPr>
            <w:tcW w:w="4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20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5C50">
              <w:rPr>
                <w:rFonts w:ascii="Times New Roman" w:hAnsi="Times New Roman" w:cs="Times New Roman"/>
              </w:rPr>
              <w:t>Служебная записка по данным регрессного иска с приложением подтверждающих документов.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(применяется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 31.07.2024)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538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Бумажный</w:t>
            </w:r>
          </w:p>
        </w:tc>
        <w:tc>
          <w:tcPr>
            <w:tcW w:w="181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Юридический отдел. 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Главный специалист.</w:t>
            </w:r>
          </w:p>
        </w:tc>
        <w:tc>
          <w:tcPr>
            <w:tcW w:w="15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Не позднее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одного 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рабочего дня, следующего за днем </w:t>
            </w: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подписания служебной записки.</w:t>
            </w:r>
          </w:p>
        </w:tc>
        <w:tc>
          <w:tcPr>
            <w:tcW w:w="162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640" w:type="dxa"/>
            <w:shd w:val="clear" w:color="000000" w:fill="FFFFFF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Начальник юридический отдела.</w:t>
            </w:r>
          </w:p>
        </w:tc>
        <w:tc>
          <w:tcPr>
            <w:tcW w:w="15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Не позднее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одного 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рабочего дня, следующего за днем </w:t>
            </w: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подписания служебной записки.</w:t>
            </w:r>
          </w:p>
        </w:tc>
        <w:tc>
          <w:tcPr>
            <w:tcW w:w="127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Служебная записка, Копии документов на бумажном носителе</w:t>
            </w:r>
          </w:p>
        </w:tc>
        <w:tc>
          <w:tcPr>
            <w:tcW w:w="152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Электронно, в программном обеспечении «1С:Бухгалтерия государственного учреждения» </w:t>
            </w:r>
          </w:p>
        </w:tc>
        <w:tc>
          <w:tcPr>
            <w:tcW w:w="1457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Главный бухгалтер</w:t>
            </w:r>
          </w:p>
        </w:tc>
        <w:tc>
          <w:tcPr>
            <w:tcW w:w="124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позднее одного рабочего дня  со дня   поступления документа/информации</w:t>
            </w:r>
          </w:p>
        </w:tc>
        <w:tc>
          <w:tcPr>
            <w:tcW w:w="12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позднее двух рабочих дней со дня получения документа/информации и их проверки</w:t>
            </w:r>
          </w:p>
        </w:tc>
        <w:tc>
          <w:tcPr>
            <w:tcW w:w="101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позднее двух рабочих дней со дня получения документа/информации</w:t>
            </w:r>
          </w:p>
        </w:tc>
        <w:tc>
          <w:tcPr>
            <w:tcW w:w="2126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Отражение бухгалтерской записи в учете, начисление доходов, присвоение УИН, направление информации в ГИС ГМП, формирование дебиторской задолженности. Журнал операций № 5 расчетов с дебиторами по доходам (ф.0504071).</w:t>
            </w:r>
          </w:p>
        </w:tc>
      </w:tr>
      <w:tr w:rsidR="000F6EEB" w:rsidRPr="00215C50" w:rsidTr="00741A4E">
        <w:trPr>
          <w:trHeight w:val="802"/>
        </w:trPr>
        <w:tc>
          <w:tcPr>
            <w:tcW w:w="459" w:type="dxa"/>
            <w:vMerge w:val="restart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2059" w:type="dxa"/>
            <w:vMerge w:val="restart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Уведомление для начисления дохода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</w:t>
            </w: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Территориальн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ого фонда </w:t>
            </w: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обязательного медицинского страхования Ленинградской области </w:t>
            </w: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(дебиторская задолженность), форма 20 Приложения 3 к Учетной политике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(применяется с 01.08.2024)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538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Бумажный</w:t>
            </w:r>
          </w:p>
        </w:tc>
        <w:tc>
          <w:tcPr>
            <w:tcW w:w="181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Сектор закупок. 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Начальник сектора закупок.</w:t>
            </w:r>
          </w:p>
        </w:tc>
        <w:tc>
          <w:tcPr>
            <w:tcW w:w="15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Не позднее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одного 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рабочего дня, следующего за днем </w:t>
            </w: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подписания Требования об уплате неустоек (штрафа, </w:t>
            </w: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пеней) директором Фонда. </w:t>
            </w:r>
          </w:p>
        </w:tc>
        <w:tc>
          <w:tcPr>
            <w:tcW w:w="162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-</w:t>
            </w:r>
          </w:p>
        </w:tc>
        <w:tc>
          <w:tcPr>
            <w:tcW w:w="1640" w:type="dxa"/>
            <w:shd w:val="clear" w:color="000000" w:fill="FFFFFF"/>
            <w:noWrap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Начальник сектора закупок.</w:t>
            </w:r>
          </w:p>
        </w:tc>
        <w:tc>
          <w:tcPr>
            <w:tcW w:w="15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Не позднее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одного 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рабочего дня, следующего за днем </w:t>
            </w: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подписания Требования об уплате неустоек (штрафа, </w:t>
            </w: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пеней) директором Фонда.</w:t>
            </w:r>
          </w:p>
        </w:tc>
        <w:tc>
          <w:tcPr>
            <w:tcW w:w="127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Служебная записка,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бумажном носителе</w:t>
            </w:r>
          </w:p>
        </w:tc>
        <w:tc>
          <w:tcPr>
            <w:tcW w:w="1520" w:type="dxa"/>
            <w:vMerge w:val="restart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Электронно, в программном обеспечении «1С:Бухгалтерия государственного учреждения»</w:t>
            </w:r>
          </w:p>
        </w:tc>
        <w:tc>
          <w:tcPr>
            <w:tcW w:w="1457" w:type="dxa"/>
            <w:vMerge w:val="restart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Заместитель главного бухгалтера,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Главный бухгалтер</w:t>
            </w:r>
          </w:p>
        </w:tc>
        <w:tc>
          <w:tcPr>
            <w:tcW w:w="1240" w:type="dxa"/>
            <w:vMerge w:val="restart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позднее одного рабочего дня  со дня   поступления документа/информац</w:t>
            </w: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ии</w:t>
            </w:r>
          </w:p>
        </w:tc>
        <w:tc>
          <w:tcPr>
            <w:tcW w:w="1259" w:type="dxa"/>
            <w:vMerge w:val="restart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Не позднее двух рабочих дней со дня получения документа/информации и их </w:t>
            </w: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проверки</w:t>
            </w:r>
          </w:p>
        </w:tc>
        <w:tc>
          <w:tcPr>
            <w:tcW w:w="1016" w:type="dxa"/>
            <w:vMerge w:val="restart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Не позднее двух рабочих дней со дня получения документа/инфо</w:t>
            </w: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рмации</w:t>
            </w:r>
          </w:p>
        </w:tc>
        <w:tc>
          <w:tcPr>
            <w:tcW w:w="2126" w:type="dxa"/>
            <w:vMerge w:val="restart"/>
            <w:shd w:val="clear" w:color="auto" w:fill="auto"/>
            <w:noWrap/>
            <w:vAlign w:val="center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Отражение факта хозяйственной деятельности</w:t>
            </w: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Отражение бухгалтерской записи в учете, начисление доходов, уточнения сумм и реквизитов начислений, </w:t>
            </w: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присвоение УИН (при необходимости), направление информации в ГИС ГМП (при необходимости), формирование дебиторской задолженности. Журнал операций № 5 расчетов с дебиторами по доходам (ф.0504071).</w:t>
            </w:r>
          </w:p>
        </w:tc>
      </w:tr>
      <w:tr w:rsidR="000F6EEB" w:rsidRPr="00215C50" w:rsidTr="00741A4E">
        <w:trPr>
          <w:trHeight w:val="323"/>
        </w:trPr>
        <w:tc>
          <w:tcPr>
            <w:tcW w:w="459" w:type="dxa"/>
            <w:vMerge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59" w:type="dxa"/>
            <w:vMerge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8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Бумажный</w:t>
            </w:r>
          </w:p>
        </w:tc>
        <w:tc>
          <w:tcPr>
            <w:tcW w:w="181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Отдел учета поступлений финансовых средств ОМС и взаимодействия со страховыми медицинскими организациями.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Главный специалист.</w:t>
            </w:r>
          </w:p>
        </w:tc>
        <w:tc>
          <w:tcPr>
            <w:tcW w:w="15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Не позднее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одного 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рабочего дня, следующего за днем </w:t>
            </w: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подписания </w:t>
            </w:r>
            <w:r w:rsidRPr="00215C50">
              <w:rPr>
                <w:rFonts w:ascii="Times New Roman" w:hAnsi="Times New Roman" w:cs="Times New Roman"/>
              </w:rPr>
              <w:t>Претензии об уплате финансовых санкций</w:t>
            </w: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результатам реэкспертизы ЭКМП/МЭЭ директором Фонда. </w:t>
            </w:r>
          </w:p>
        </w:tc>
        <w:tc>
          <w:tcPr>
            <w:tcW w:w="162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640" w:type="dxa"/>
            <w:shd w:val="clear" w:color="000000" w:fill="FFFFFF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Начальник отдела учета поступлений финансовых средств ОМС и взаимодействия со страховыми медицинскими организациями.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Не позднее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одного 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рабочего дня, следующего за днем </w:t>
            </w: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подписания </w:t>
            </w:r>
            <w:r w:rsidRPr="00215C50">
              <w:rPr>
                <w:rFonts w:ascii="Times New Roman" w:hAnsi="Times New Roman" w:cs="Times New Roman"/>
              </w:rPr>
              <w:t>Претензии об уплате финансовых санкций</w:t>
            </w: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результатам реэкспертизы ЭКМП/МЭЭ директором Фонда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27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Служебная записка,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бумажном носителе</w:t>
            </w:r>
          </w:p>
        </w:tc>
        <w:tc>
          <w:tcPr>
            <w:tcW w:w="1520" w:type="dxa"/>
            <w:vMerge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vMerge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40" w:type="dxa"/>
            <w:vMerge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59" w:type="dxa"/>
            <w:vMerge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6" w:type="dxa"/>
            <w:vMerge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F6EEB" w:rsidRPr="00215C50" w:rsidTr="00741A4E">
        <w:trPr>
          <w:trHeight w:val="323"/>
        </w:trPr>
        <w:tc>
          <w:tcPr>
            <w:tcW w:w="459" w:type="dxa"/>
            <w:vMerge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59" w:type="dxa"/>
            <w:vMerge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8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Бумажный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Скан-копия</w:t>
            </w:r>
          </w:p>
        </w:tc>
        <w:tc>
          <w:tcPr>
            <w:tcW w:w="181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Отдел контроля качества медицинской помощи и защиты прав застрахованных.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Главный специалист.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Филиалы Фонда.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Управляющий филиалом.</w:t>
            </w:r>
          </w:p>
        </w:tc>
        <w:tc>
          <w:tcPr>
            <w:tcW w:w="1559" w:type="dxa"/>
            <w:shd w:val="clear" w:color="auto" w:fill="auto"/>
            <w:noWrap/>
          </w:tcPr>
          <w:p w:rsidR="000F6EEB" w:rsidRPr="00C5450B" w:rsidRDefault="00C5450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0B">
              <w:rPr>
                <w:rFonts w:ascii="Times New Roman" w:hAnsi="Times New Roman" w:cs="Times New Roman"/>
                <w:color w:val="000000"/>
              </w:rPr>
              <w:t>Не позднее трех рабочих дней со дня получения документа (</w:t>
            </w:r>
            <w:r w:rsidRPr="00C5450B">
              <w:rPr>
                <w:rFonts w:ascii="Times New Roman" w:hAnsi="Times New Roman" w:cs="Times New Roman"/>
              </w:rPr>
              <w:t>Заключения по результатам медико-экономической экспертизы, Заключения по результатам экспертизы качества медицинской помощи, Акта повторной медико-экономической экспертизы, Акта повторной экспертизы качества медицинской помощи)</w:t>
            </w:r>
            <w:r w:rsidRPr="00C5450B">
              <w:rPr>
                <w:rFonts w:ascii="Times New Roman" w:hAnsi="Times New Roman" w:cs="Times New Roman"/>
                <w:color w:val="000000"/>
              </w:rPr>
              <w:t>, подписанного всеми сторонами</w:t>
            </w:r>
          </w:p>
        </w:tc>
        <w:tc>
          <w:tcPr>
            <w:tcW w:w="162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640" w:type="dxa"/>
            <w:shd w:val="clear" w:color="000000" w:fill="FFFFFF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Начальник отдела контроля качества медицинской помощи и защиты прав застрахованных.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Управляющий филиалом</w:t>
            </w:r>
          </w:p>
        </w:tc>
        <w:tc>
          <w:tcPr>
            <w:tcW w:w="1559" w:type="dxa"/>
            <w:shd w:val="clear" w:color="000000" w:fill="FFFFFF"/>
          </w:tcPr>
          <w:p w:rsidR="000F6EEB" w:rsidRPr="00215C50" w:rsidRDefault="003F3FF6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0B">
              <w:rPr>
                <w:rFonts w:ascii="Times New Roman" w:hAnsi="Times New Roman" w:cs="Times New Roman"/>
                <w:color w:val="000000"/>
              </w:rPr>
              <w:t>Не позднее трех рабочих дней со дня получения документа (</w:t>
            </w:r>
            <w:r w:rsidRPr="00C5450B">
              <w:rPr>
                <w:rFonts w:ascii="Times New Roman" w:hAnsi="Times New Roman" w:cs="Times New Roman"/>
              </w:rPr>
              <w:t>Заключения по результатам медико-экономической экспертизы, Заключения по результатам экспертизы качества медицинской помощи, Акта повторной медико-экономической экспертизы, Акта повторной экспертизы качества медицинской помощи)</w:t>
            </w:r>
            <w:r w:rsidRPr="00C5450B">
              <w:rPr>
                <w:rFonts w:ascii="Times New Roman" w:hAnsi="Times New Roman" w:cs="Times New Roman"/>
                <w:color w:val="000000"/>
              </w:rPr>
              <w:t>, подписанного всеми сторонами</w:t>
            </w:r>
          </w:p>
        </w:tc>
        <w:tc>
          <w:tcPr>
            <w:tcW w:w="127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Служебная записка,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 бумажном носителе 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Скан-копия, по электронной почте Фонда.</w:t>
            </w:r>
          </w:p>
        </w:tc>
        <w:tc>
          <w:tcPr>
            <w:tcW w:w="1520" w:type="dxa"/>
            <w:vMerge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vMerge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40" w:type="dxa"/>
            <w:vMerge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59" w:type="dxa"/>
            <w:vMerge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6" w:type="dxa"/>
            <w:vMerge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F6EEB" w:rsidRPr="00215C50" w:rsidTr="00741A4E">
        <w:trPr>
          <w:trHeight w:val="323"/>
        </w:trPr>
        <w:tc>
          <w:tcPr>
            <w:tcW w:w="459" w:type="dxa"/>
            <w:vMerge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59" w:type="dxa"/>
            <w:vMerge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8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Бумажный</w:t>
            </w:r>
          </w:p>
        </w:tc>
        <w:tc>
          <w:tcPr>
            <w:tcW w:w="181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Контрольно-ревизионный отдел. 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Главный специалист.</w:t>
            </w:r>
          </w:p>
        </w:tc>
        <w:tc>
          <w:tcPr>
            <w:tcW w:w="15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Не позднее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одного 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рабочего дня, следующего за днем </w:t>
            </w: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получения </w:t>
            </w:r>
            <w:r w:rsidRPr="00215C50">
              <w:rPr>
                <w:rFonts w:ascii="Times New Roman" w:hAnsi="Times New Roman" w:cs="Times New Roman"/>
              </w:rPr>
              <w:t xml:space="preserve">Акта </w:t>
            </w:r>
            <w:r w:rsidRPr="00215C50">
              <w:rPr>
                <w:rFonts w:ascii="Times New Roman" w:hAnsi="Times New Roman" w:cs="Times New Roman"/>
              </w:rPr>
              <w:lastRenderedPageBreak/>
              <w:t xml:space="preserve">плановой комплексной проверки </w:t>
            </w:r>
            <w:r>
              <w:rPr>
                <w:rFonts w:ascii="Times New Roman" w:hAnsi="Times New Roman" w:cs="Times New Roman"/>
              </w:rPr>
              <w:t>использования</w:t>
            </w:r>
            <w:r w:rsidRPr="00215C50">
              <w:rPr>
                <w:rFonts w:ascii="Times New Roman" w:hAnsi="Times New Roman" w:cs="Times New Roman"/>
              </w:rPr>
              <w:t xml:space="preserve"> средств</w:t>
            </w:r>
            <w:r>
              <w:rPr>
                <w:rFonts w:ascii="Times New Roman" w:hAnsi="Times New Roman" w:cs="Times New Roman"/>
              </w:rPr>
              <w:t xml:space="preserve"> сферы </w:t>
            </w:r>
            <w:r w:rsidRPr="00215C50">
              <w:rPr>
                <w:rFonts w:ascii="Times New Roman" w:hAnsi="Times New Roman" w:cs="Times New Roman"/>
              </w:rPr>
              <w:t>ОМС уплату штрафа и нецелевых средств ОМС</w:t>
            </w: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подписанного всеми сторонами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и согласованного с директором Фонда</w:t>
            </w: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-</w:t>
            </w:r>
          </w:p>
        </w:tc>
        <w:tc>
          <w:tcPr>
            <w:tcW w:w="1640" w:type="dxa"/>
            <w:shd w:val="clear" w:color="000000" w:fill="FFFFFF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Начальник контрольно-ревизионный отдела.</w:t>
            </w:r>
          </w:p>
        </w:tc>
        <w:tc>
          <w:tcPr>
            <w:tcW w:w="15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Не позднее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одного 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рабочего дня, следующего за днем </w:t>
            </w: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получения </w:t>
            </w:r>
            <w:r w:rsidRPr="00215C50">
              <w:rPr>
                <w:rFonts w:ascii="Times New Roman" w:hAnsi="Times New Roman" w:cs="Times New Roman"/>
              </w:rPr>
              <w:t xml:space="preserve">Акта </w:t>
            </w:r>
            <w:r w:rsidRPr="00215C50">
              <w:rPr>
                <w:rFonts w:ascii="Times New Roman" w:hAnsi="Times New Roman" w:cs="Times New Roman"/>
              </w:rPr>
              <w:lastRenderedPageBreak/>
              <w:t xml:space="preserve">плановой комплексной проверки </w:t>
            </w:r>
            <w:r>
              <w:rPr>
                <w:rFonts w:ascii="Times New Roman" w:hAnsi="Times New Roman" w:cs="Times New Roman"/>
              </w:rPr>
              <w:t>использования</w:t>
            </w:r>
            <w:r w:rsidRPr="00215C50">
              <w:rPr>
                <w:rFonts w:ascii="Times New Roman" w:hAnsi="Times New Roman" w:cs="Times New Roman"/>
              </w:rPr>
              <w:t xml:space="preserve"> средств</w:t>
            </w:r>
            <w:r>
              <w:rPr>
                <w:rFonts w:ascii="Times New Roman" w:hAnsi="Times New Roman" w:cs="Times New Roman"/>
              </w:rPr>
              <w:t xml:space="preserve"> сферы </w:t>
            </w:r>
            <w:r w:rsidRPr="00215C50">
              <w:rPr>
                <w:rFonts w:ascii="Times New Roman" w:hAnsi="Times New Roman" w:cs="Times New Roman"/>
              </w:rPr>
              <w:t>ОМС уплату штрафа и нецелевых средств ОМС</w:t>
            </w: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подписанного всеми сторонами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и согласованного с директором Фонда</w:t>
            </w: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27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Служебная записка,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бумажном носителе</w:t>
            </w:r>
          </w:p>
        </w:tc>
        <w:tc>
          <w:tcPr>
            <w:tcW w:w="1520" w:type="dxa"/>
            <w:vMerge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vMerge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40" w:type="dxa"/>
            <w:vMerge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59" w:type="dxa"/>
            <w:vMerge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6" w:type="dxa"/>
            <w:vMerge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F6EEB" w:rsidRPr="00215C50" w:rsidTr="00741A4E">
        <w:trPr>
          <w:trHeight w:val="323"/>
        </w:trPr>
        <w:tc>
          <w:tcPr>
            <w:tcW w:w="459" w:type="dxa"/>
            <w:vMerge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59" w:type="dxa"/>
            <w:vMerge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8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Бумажный</w:t>
            </w:r>
          </w:p>
        </w:tc>
        <w:tc>
          <w:tcPr>
            <w:tcW w:w="181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Юридический отдел. 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Главный специалист.</w:t>
            </w:r>
          </w:p>
        </w:tc>
        <w:tc>
          <w:tcPr>
            <w:tcW w:w="15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Не позднее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одного 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рабочего дня, следующего за днем </w:t>
            </w: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подписания служебной записки.</w:t>
            </w:r>
          </w:p>
        </w:tc>
        <w:tc>
          <w:tcPr>
            <w:tcW w:w="162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640" w:type="dxa"/>
            <w:shd w:val="clear" w:color="000000" w:fill="FFFFFF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Начальник юридический отдела.</w:t>
            </w:r>
          </w:p>
        </w:tc>
        <w:tc>
          <w:tcPr>
            <w:tcW w:w="15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Не позднее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одного 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рабочего дня, следующего за днем </w:t>
            </w: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подписания служебной записки.</w:t>
            </w:r>
          </w:p>
        </w:tc>
        <w:tc>
          <w:tcPr>
            <w:tcW w:w="127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Служебная записка,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бумажном носителе</w:t>
            </w:r>
          </w:p>
        </w:tc>
        <w:tc>
          <w:tcPr>
            <w:tcW w:w="1520" w:type="dxa"/>
            <w:vMerge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vMerge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40" w:type="dxa"/>
            <w:vMerge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59" w:type="dxa"/>
            <w:vMerge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6" w:type="dxa"/>
            <w:vMerge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F6EEB" w:rsidRPr="00215C50" w:rsidTr="00741A4E">
        <w:trPr>
          <w:trHeight w:val="323"/>
        </w:trPr>
        <w:tc>
          <w:tcPr>
            <w:tcW w:w="4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20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Извещение о проведении запроса котировок в электронной форме об осуществлении закупки товара, работ, услуг  при определении поставщика конкурентным способом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38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Бумажный</w:t>
            </w:r>
          </w:p>
        </w:tc>
        <w:tc>
          <w:tcPr>
            <w:tcW w:w="181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Сектор закупок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 Главный специалист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Начальник сектора закупок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Оформление в рамках Федерального закона от 05.04.201 3 </w:t>
            </w:r>
            <w:hyperlink r:id="rId8" w:history="1">
              <w:r w:rsidRPr="00215C50">
                <w:rPr>
                  <w:rFonts w:ascii="Times New Roman" w:hAnsi="Times New Roman" w:cs="Times New Roman"/>
                </w:rPr>
                <w:t>№</w:t>
              </w:r>
              <w:r w:rsidRPr="00215C50">
                <w:rPr>
                  <w:rFonts w:ascii="Times New Roman" w:eastAsia="Times New Roman" w:hAnsi="Times New Roman" w:cs="Times New Roman"/>
                  <w:color w:val="000000"/>
                  <w:lang w:eastAsia="ru-RU"/>
                </w:rPr>
                <w:t xml:space="preserve"> 44-ФЗ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64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Не позднее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одного 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рабочего дня, следующего за днем окончания подачи заявок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Копия электронного документа на бумажном носителе</w:t>
            </w:r>
          </w:p>
        </w:tc>
        <w:tc>
          <w:tcPr>
            <w:tcW w:w="1520" w:type="dxa"/>
            <w:shd w:val="clear" w:color="auto" w:fill="auto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Электронно, в программном обеспечении «1С:Бухгалтерия государственного учреждения» </w:t>
            </w:r>
          </w:p>
        </w:tc>
        <w:tc>
          <w:tcPr>
            <w:tcW w:w="1457" w:type="dxa"/>
            <w:shd w:val="clear" w:color="auto" w:fill="auto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Главный специалист- бухгалтер</w:t>
            </w:r>
          </w:p>
        </w:tc>
        <w:tc>
          <w:tcPr>
            <w:tcW w:w="1240" w:type="dxa"/>
            <w:shd w:val="clear" w:color="auto" w:fill="auto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позднее одного рабочего дня  со дня   поступления документа/информации</w:t>
            </w:r>
          </w:p>
        </w:tc>
        <w:tc>
          <w:tcPr>
            <w:tcW w:w="1259" w:type="dxa"/>
            <w:shd w:val="clear" w:color="auto" w:fill="auto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позднее двух рабочих дней со дня получения документа/информации и их проверки</w:t>
            </w:r>
          </w:p>
        </w:tc>
        <w:tc>
          <w:tcPr>
            <w:tcW w:w="1016" w:type="dxa"/>
            <w:shd w:val="clear" w:color="auto" w:fill="auto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позднее двух рабочих дней со дня получения документа/информации</w:t>
            </w:r>
          </w:p>
        </w:tc>
        <w:tc>
          <w:tcPr>
            <w:tcW w:w="2126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Отражение факта хозяйственной деятельности, бухгалтерской записи в учете. 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Принятие принимаемых бюджетных обязательств и их отражение на счетах санкционирования. </w:t>
            </w:r>
            <w:r w:rsidRPr="00215C50">
              <w:rPr>
                <w:rFonts w:ascii="Times New Roman" w:hAnsi="Times New Roman" w:cs="Times New Roman"/>
              </w:rPr>
              <w:t xml:space="preserve"> Журнал операций № 9 по санкционированию</w:t>
            </w: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(ф.0504071).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Журнал регистрации обязательств (</w:t>
            </w:r>
            <w:hyperlink r:id="rId9" w:history="1">
              <w:r w:rsidRPr="00215C50">
                <w:rPr>
                  <w:rStyle w:val="a7"/>
                  <w:rFonts w:ascii="Times New Roman" w:eastAsia="Times New Roman" w:hAnsi="Times New Roman" w:cs="Times New Roman"/>
                  <w:color w:val="000000"/>
                  <w:u w:val="none"/>
                  <w:lang w:eastAsia="ru-RU"/>
                </w:rPr>
                <w:t>ф. 0504064</w:t>
              </w:r>
            </w:hyperlink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</w:tr>
      <w:tr w:rsidR="000F6EEB" w:rsidRPr="00215C50" w:rsidTr="00741A4E">
        <w:trPr>
          <w:trHeight w:val="323"/>
        </w:trPr>
        <w:tc>
          <w:tcPr>
            <w:tcW w:w="4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20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Протокол подведения итогов электронного аукциона: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- о признании конкурентных процедур несостоявшимися;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- об отказе от заключения контракта;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- рассмотрения и оценки заявок на участие в конкурсе или рассмотрения единственной заявки на участие в конкурсе;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- подведения итогов определения поставщика (подрядчика, исполнителя);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- определения поставщика (подрядчика, исполнителя) и др.</w:t>
            </w:r>
          </w:p>
        </w:tc>
        <w:tc>
          <w:tcPr>
            <w:tcW w:w="1538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Бумажный</w:t>
            </w:r>
          </w:p>
        </w:tc>
        <w:tc>
          <w:tcPr>
            <w:tcW w:w="181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Сектор закупок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Главный специалист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Начальник сектора закупок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Оформление в рамках Федерального закона от 05.04.201 3 </w:t>
            </w:r>
            <w:hyperlink r:id="rId10" w:history="1">
              <w:r w:rsidRPr="00215C50">
                <w:rPr>
                  <w:rFonts w:ascii="Times New Roman" w:hAnsi="Times New Roman" w:cs="Times New Roman"/>
                </w:rPr>
                <w:t>№</w:t>
              </w:r>
              <w:r w:rsidRPr="00215C50">
                <w:rPr>
                  <w:rFonts w:ascii="Times New Roman" w:eastAsia="Times New Roman" w:hAnsi="Times New Roman" w:cs="Times New Roman"/>
                  <w:color w:val="000000"/>
                  <w:lang w:eastAsia="ru-RU"/>
                </w:rPr>
                <w:t xml:space="preserve"> 44-ФЗ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64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В день оформления протокола.</w:t>
            </w:r>
          </w:p>
        </w:tc>
        <w:tc>
          <w:tcPr>
            <w:tcW w:w="1276" w:type="dxa"/>
            <w:shd w:val="clear" w:color="auto" w:fill="auto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Копия электронного документа на бумажном носителе</w:t>
            </w:r>
          </w:p>
        </w:tc>
        <w:tc>
          <w:tcPr>
            <w:tcW w:w="1520" w:type="dxa"/>
            <w:shd w:val="clear" w:color="auto" w:fill="auto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Электронно, в программном обеспечении «1С:Бухгалтерия государственного учреждения» </w:t>
            </w:r>
          </w:p>
        </w:tc>
        <w:tc>
          <w:tcPr>
            <w:tcW w:w="1457" w:type="dxa"/>
            <w:shd w:val="clear" w:color="auto" w:fill="auto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Главный специалист- бухгалтер</w:t>
            </w:r>
          </w:p>
        </w:tc>
        <w:tc>
          <w:tcPr>
            <w:tcW w:w="1240" w:type="dxa"/>
            <w:shd w:val="clear" w:color="auto" w:fill="auto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позднее одного рабочего дня  со дня   поступления документа/информации</w:t>
            </w:r>
          </w:p>
        </w:tc>
        <w:tc>
          <w:tcPr>
            <w:tcW w:w="1259" w:type="dxa"/>
            <w:shd w:val="clear" w:color="auto" w:fill="auto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позднее двух рабочих дней со дня получения документа/информации и их проверки</w:t>
            </w:r>
          </w:p>
        </w:tc>
        <w:tc>
          <w:tcPr>
            <w:tcW w:w="1016" w:type="dxa"/>
            <w:shd w:val="clear" w:color="auto" w:fill="auto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позднее двух рабочих дней со дня получения документа/информации</w:t>
            </w:r>
          </w:p>
        </w:tc>
        <w:tc>
          <w:tcPr>
            <w:tcW w:w="2126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Отражение факта хозяйственной деятельности, бухгалтерской записи в учете. 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Принятие принимаемых бюджетных обязательств и их отражение на счетах 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санкционирования. </w:t>
            </w:r>
            <w:r w:rsidRPr="00215C50">
              <w:rPr>
                <w:rFonts w:ascii="Times New Roman" w:hAnsi="Times New Roman" w:cs="Times New Roman"/>
              </w:rPr>
              <w:t xml:space="preserve"> Журнал операций № 9 по санкционированию</w:t>
            </w: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(ф.0504071).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Журнал регистрации обязательств (</w:t>
            </w:r>
            <w:hyperlink r:id="rId11" w:history="1">
              <w:r w:rsidRPr="00215C50">
                <w:rPr>
                  <w:rStyle w:val="a7"/>
                  <w:rFonts w:ascii="Times New Roman" w:eastAsia="Times New Roman" w:hAnsi="Times New Roman" w:cs="Times New Roman"/>
                  <w:color w:val="000000"/>
                  <w:u w:val="none"/>
                  <w:lang w:eastAsia="ru-RU"/>
                </w:rPr>
                <w:t>ф. 0504064</w:t>
              </w:r>
            </w:hyperlink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</w:tr>
      <w:tr w:rsidR="000F6EEB" w:rsidRPr="00215C50" w:rsidTr="00741A4E">
        <w:trPr>
          <w:trHeight w:val="323"/>
        </w:trPr>
        <w:tc>
          <w:tcPr>
            <w:tcW w:w="4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19</w:t>
            </w:r>
          </w:p>
        </w:tc>
        <w:tc>
          <w:tcPr>
            <w:tcW w:w="20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Независимая гарантия, предоставляемая в качестве обеспечения исполнения контракта, информация о возврате обеспечения денежных средств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38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Электронный/ Бумажный </w:t>
            </w:r>
          </w:p>
        </w:tc>
        <w:tc>
          <w:tcPr>
            <w:tcW w:w="181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Сектор закупок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 Главный специалист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Начальник сектора закупок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Оформление в рамках Федерального закона от 05.04.201 3 </w:t>
            </w:r>
            <w:hyperlink r:id="rId12" w:history="1">
              <w:r w:rsidRPr="00215C50">
                <w:rPr>
                  <w:rFonts w:ascii="Times New Roman" w:hAnsi="Times New Roman" w:cs="Times New Roman"/>
                </w:rPr>
                <w:t>№</w:t>
              </w:r>
              <w:r w:rsidRPr="00215C50">
                <w:rPr>
                  <w:rFonts w:ascii="Times New Roman" w:eastAsia="Times New Roman" w:hAnsi="Times New Roman" w:cs="Times New Roman"/>
                  <w:color w:val="000000"/>
                  <w:lang w:eastAsia="ru-RU"/>
                </w:rPr>
                <w:t xml:space="preserve"> 44-ФЗ</w:t>
              </w:r>
            </w:hyperlink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в целях исполнения контрагентом обязательств, обеспеченных независимой гарантией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4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Не позднее одного  рабочего дня получения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независимой гарантии 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от участника закупки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Копия электронного документа на бумажном носителе,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Бумажный (оригинал),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Сопроводительная служебная записка</w:t>
            </w:r>
          </w:p>
        </w:tc>
        <w:tc>
          <w:tcPr>
            <w:tcW w:w="1520" w:type="dxa"/>
            <w:shd w:val="clear" w:color="auto" w:fill="auto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Электронно, в программном обеспечении «1С:Бухгалтерия государственного учреждения» </w:t>
            </w:r>
          </w:p>
        </w:tc>
        <w:tc>
          <w:tcPr>
            <w:tcW w:w="1457" w:type="dxa"/>
            <w:shd w:val="clear" w:color="auto" w:fill="auto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Главный специалист- бухгалтер</w:t>
            </w:r>
          </w:p>
        </w:tc>
        <w:tc>
          <w:tcPr>
            <w:tcW w:w="1240" w:type="dxa"/>
            <w:shd w:val="clear" w:color="auto" w:fill="auto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позднее одного рабочего дня  со дня   поступления документа/информации</w:t>
            </w:r>
          </w:p>
        </w:tc>
        <w:tc>
          <w:tcPr>
            <w:tcW w:w="1259" w:type="dxa"/>
            <w:shd w:val="clear" w:color="auto" w:fill="auto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позднее двух рабочих дней со дня получения документа/информации и их проверки</w:t>
            </w:r>
          </w:p>
        </w:tc>
        <w:tc>
          <w:tcPr>
            <w:tcW w:w="1016" w:type="dxa"/>
            <w:shd w:val="clear" w:color="auto" w:fill="auto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позднее двух рабочих дней со дня получения документа/информации</w:t>
            </w:r>
          </w:p>
        </w:tc>
        <w:tc>
          <w:tcPr>
            <w:tcW w:w="2126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Отражение факта хозяйственной деятельности, бухгалтерской записи в учете. 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 Отражение в журнале операций по забалансовому счету (</w:t>
            </w:r>
            <w:hyperlink r:id="rId13" w:history="1">
              <w:r w:rsidRPr="00215C50">
                <w:rPr>
                  <w:rStyle w:val="a7"/>
                  <w:rFonts w:ascii="Times New Roman" w:eastAsia="Times New Roman" w:hAnsi="Times New Roman" w:cs="Times New Roman"/>
                  <w:color w:val="000000"/>
                  <w:u w:val="none"/>
                  <w:lang w:eastAsia="ru-RU"/>
                </w:rPr>
                <w:t>ф. 0509213</w:t>
              </w:r>
            </w:hyperlink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</w:tr>
      <w:tr w:rsidR="000F6EEB" w:rsidRPr="00215C50" w:rsidTr="00741A4E">
        <w:trPr>
          <w:trHeight w:val="323"/>
        </w:trPr>
        <w:tc>
          <w:tcPr>
            <w:tcW w:w="4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20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Государственный контракт (электронный, размещается в ЕИС), дополнительные соглашения к нему.</w:t>
            </w:r>
          </w:p>
        </w:tc>
        <w:tc>
          <w:tcPr>
            <w:tcW w:w="1538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Бумажный</w:t>
            </w:r>
          </w:p>
        </w:tc>
        <w:tc>
          <w:tcPr>
            <w:tcW w:w="181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Сектор закупок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 Главный специалист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Начальник сектора закупок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Оформление в рамках Федерального закона от 05.04.201 3 </w:t>
            </w:r>
            <w:hyperlink r:id="rId14" w:history="1">
              <w:r w:rsidRPr="00215C50">
                <w:rPr>
                  <w:rFonts w:ascii="Times New Roman" w:hAnsi="Times New Roman" w:cs="Times New Roman"/>
                </w:rPr>
                <w:t>№</w:t>
              </w:r>
              <w:r w:rsidRPr="00215C50">
                <w:rPr>
                  <w:rFonts w:ascii="Times New Roman" w:eastAsia="Times New Roman" w:hAnsi="Times New Roman" w:cs="Times New Roman"/>
                  <w:color w:val="000000"/>
                  <w:lang w:eastAsia="ru-RU"/>
                </w:rPr>
                <w:t xml:space="preserve"> 44-ФЗ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-</w:t>
            </w:r>
          </w:p>
        </w:tc>
        <w:tc>
          <w:tcPr>
            <w:tcW w:w="1640" w:type="dxa"/>
            <w:shd w:val="clear" w:color="000000" w:fill="FFFFFF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Согласование: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Ответственные лица, руководители подразделений согласно пункту 2.4.11 Приложения № 1 к приказу от 21.11.2018 № 724.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Подписание: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Директор Фонда.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Не позднее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одного 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рабочего дня, следующего за днем </w:t>
            </w: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подписания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документа </w:t>
            </w: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всеми сторонами.</w:t>
            </w:r>
          </w:p>
        </w:tc>
        <w:tc>
          <w:tcPr>
            <w:tcW w:w="127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Копия электронного документа на бумажном носителе</w:t>
            </w:r>
          </w:p>
        </w:tc>
        <w:tc>
          <w:tcPr>
            <w:tcW w:w="152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Электронно, в программном обеспечении «1С:Бухгалтерия государственного учреждения» </w:t>
            </w:r>
          </w:p>
        </w:tc>
        <w:tc>
          <w:tcPr>
            <w:tcW w:w="1457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Главный специалист- бухгалтер</w:t>
            </w:r>
          </w:p>
        </w:tc>
        <w:tc>
          <w:tcPr>
            <w:tcW w:w="124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позднее одного рабочего дня  со дня   поступления документа/информации</w:t>
            </w:r>
          </w:p>
        </w:tc>
        <w:tc>
          <w:tcPr>
            <w:tcW w:w="12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позднее двух рабочих дней со дня получения документа/информации и их проверки</w:t>
            </w:r>
          </w:p>
        </w:tc>
        <w:tc>
          <w:tcPr>
            <w:tcW w:w="101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позднее двух рабочих дней со дня получения документа/информации</w:t>
            </w:r>
          </w:p>
        </w:tc>
        <w:tc>
          <w:tcPr>
            <w:tcW w:w="2126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Отражение факта хозяйственной деятельности, бухгалтерской записи в учете. 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Принятие бюджетных обязательств и их отражение на счетах санкционирования. </w:t>
            </w: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Журнал операций № 4 </w:t>
            </w:r>
            <w:r w:rsidRPr="00215C50">
              <w:rPr>
                <w:rFonts w:ascii="Times New Roman" w:hAnsi="Times New Roman" w:cs="Times New Roman"/>
              </w:rPr>
              <w:t xml:space="preserve">расчетов с поставщиками и подрядчиками  </w:t>
            </w: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(ф.0504071),  </w:t>
            </w:r>
            <w:r w:rsidRPr="00215C50">
              <w:rPr>
                <w:rFonts w:ascii="Times New Roman" w:hAnsi="Times New Roman" w:cs="Times New Roman"/>
              </w:rPr>
              <w:t xml:space="preserve"> Журнал операций № 9 по санкционированию </w:t>
            </w: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(ф.0504071).</w:t>
            </w:r>
          </w:p>
        </w:tc>
      </w:tr>
      <w:tr w:rsidR="000F6EEB" w:rsidRPr="00215C50" w:rsidTr="00741A4E">
        <w:trPr>
          <w:trHeight w:val="323"/>
        </w:trPr>
        <w:tc>
          <w:tcPr>
            <w:tcW w:w="4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20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Государственный контракт, контракт, договор, 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гражданско-правово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 договор 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 т.п. (далее контракты/договоры),</w:t>
            </w: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дополнительные соглашения к ним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 (без размещения в ЕИС, с единственным поставщиком)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8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Бумажный</w:t>
            </w:r>
          </w:p>
        </w:tc>
        <w:tc>
          <w:tcPr>
            <w:tcW w:w="1810" w:type="dxa"/>
            <w:shd w:val="clear" w:color="auto" w:fill="auto"/>
            <w:noWrap/>
          </w:tcPr>
          <w:p w:rsidR="000F6EEB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Сектор закупок. Начальник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сектора закупок.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Главный специалист.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Оформление в рамках Федерального закона от 05.04.201 3 </w:t>
            </w:r>
            <w:hyperlink r:id="rId15" w:history="1">
              <w:r w:rsidRPr="00215C50">
                <w:rPr>
                  <w:rFonts w:ascii="Times New Roman" w:hAnsi="Times New Roman" w:cs="Times New Roman"/>
                </w:rPr>
                <w:t>№</w:t>
              </w:r>
              <w:r w:rsidRPr="00215C50">
                <w:rPr>
                  <w:rFonts w:ascii="Times New Roman" w:eastAsia="Times New Roman" w:hAnsi="Times New Roman" w:cs="Times New Roman"/>
                  <w:color w:val="000000"/>
                  <w:lang w:eastAsia="ru-RU"/>
                </w:rPr>
                <w:t>44-ФЗ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-</w:t>
            </w:r>
          </w:p>
        </w:tc>
        <w:tc>
          <w:tcPr>
            <w:tcW w:w="1640" w:type="dxa"/>
            <w:shd w:val="clear" w:color="000000" w:fill="FFFFFF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Согласование: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Ответственные лица, руководители подразделений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Согласно пункту 2.4.11 Приложения № 1 к приказу от 21.11.2018 № 724.Подписание: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Директор Фонда.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Не позднее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одного 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рабочего дня, следующего за днем </w:t>
            </w: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подписания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документа </w:t>
            </w: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всеми сторонами.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Счет - не позднее одного рабочего  дня после резолюции директора.</w:t>
            </w:r>
          </w:p>
        </w:tc>
        <w:tc>
          <w:tcPr>
            <w:tcW w:w="127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На бумажном носителе</w:t>
            </w:r>
          </w:p>
        </w:tc>
        <w:tc>
          <w:tcPr>
            <w:tcW w:w="152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Электронно, в программном обеспечении «1С:Бухгалте</w:t>
            </w: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рия государственного учреждения» </w:t>
            </w:r>
          </w:p>
        </w:tc>
        <w:tc>
          <w:tcPr>
            <w:tcW w:w="1457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Главный специалист- бухгалтер</w:t>
            </w:r>
          </w:p>
        </w:tc>
        <w:tc>
          <w:tcPr>
            <w:tcW w:w="124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Не позднее одного рабочего дня  со </w:t>
            </w: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дня   поступления документа/информации</w:t>
            </w:r>
          </w:p>
        </w:tc>
        <w:tc>
          <w:tcPr>
            <w:tcW w:w="12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Не позднее двух рабочих дней со </w:t>
            </w: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дня получения документа/информации и их проверки</w:t>
            </w:r>
          </w:p>
        </w:tc>
        <w:tc>
          <w:tcPr>
            <w:tcW w:w="101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Не позднее двух рабочих дней со </w:t>
            </w: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дня получения документа/информации</w:t>
            </w:r>
          </w:p>
        </w:tc>
        <w:tc>
          <w:tcPr>
            <w:tcW w:w="2126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Отражение факта хозяйственной деятельности, бухгалтерской записи в учете. 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Принятие бюджетных обязательств и их отражение на счетах санкционирования. </w:t>
            </w: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Журнал операций № 4 </w:t>
            </w:r>
            <w:r w:rsidRPr="00215C50">
              <w:rPr>
                <w:rFonts w:ascii="Times New Roman" w:hAnsi="Times New Roman" w:cs="Times New Roman"/>
              </w:rPr>
              <w:t xml:space="preserve">расчетов с поставщиками и подрядчиками  </w:t>
            </w: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(ф.0504071),  </w:t>
            </w:r>
            <w:r w:rsidRPr="00215C50">
              <w:rPr>
                <w:rFonts w:ascii="Times New Roman" w:hAnsi="Times New Roman" w:cs="Times New Roman"/>
              </w:rPr>
              <w:t xml:space="preserve"> Журнал операций № 9 по санкционированию</w:t>
            </w: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(ф.0504071).</w:t>
            </w:r>
          </w:p>
        </w:tc>
      </w:tr>
      <w:tr w:rsidR="000F6EEB" w:rsidRPr="00215C50" w:rsidTr="00741A4E">
        <w:trPr>
          <w:trHeight w:val="323"/>
        </w:trPr>
        <w:tc>
          <w:tcPr>
            <w:tcW w:w="4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22</w:t>
            </w:r>
          </w:p>
        </w:tc>
        <w:tc>
          <w:tcPr>
            <w:tcW w:w="20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Документ об электронной приемке (при размещении государственного контракта в ЕИС) и другие документы для расчетов, являющиеся неотъемлемой частью государственного контракта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 с отметкой или приложением результата проведенной внутренней экспертизы.</w:t>
            </w:r>
          </w:p>
        </w:tc>
        <w:tc>
          <w:tcPr>
            <w:tcW w:w="1538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Бумажный</w:t>
            </w:r>
          </w:p>
        </w:tc>
        <w:tc>
          <w:tcPr>
            <w:tcW w:w="181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Сектор закупок. Начальник сектора закупок.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Главный специалист</w:t>
            </w:r>
          </w:p>
        </w:tc>
        <w:tc>
          <w:tcPr>
            <w:tcW w:w="15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Оформление в рамках Федерального закона от 05.04.201 3 </w:t>
            </w:r>
            <w:hyperlink r:id="rId16" w:history="1">
              <w:r w:rsidRPr="00215C50">
                <w:rPr>
                  <w:rFonts w:ascii="Times New Roman" w:hAnsi="Times New Roman" w:cs="Times New Roman"/>
                </w:rPr>
                <w:t>№</w:t>
              </w:r>
              <w:r w:rsidRPr="00215C50">
                <w:rPr>
                  <w:rFonts w:ascii="Times New Roman" w:eastAsia="Times New Roman" w:hAnsi="Times New Roman" w:cs="Times New Roman"/>
                  <w:lang w:eastAsia="ru-RU"/>
                </w:rPr>
                <w:t xml:space="preserve"> 44-ФЗ</w:t>
              </w:r>
            </w:hyperlink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 в срок, установленный условиями контракта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640" w:type="dxa"/>
            <w:shd w:val="clear" w:color="000000" w:fill="FFFFFF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Подписание: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Директор Фонда.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двух рабочих дней после подписания всеми сторонами.</w:t>
            </w:r>
          </w:p>
        </w:tc>
        <w:tc>
          <w:tcPr>
            <w:tcW w:w="127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Копия электронного документа на бумажном носителе, скан-копия на бумажном носителе.</w:t>
            </w:r>
          </w:p>
        </w:tc>
        <w:tc>
          <w:tcPr>
            <w:tcW w:w="152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Электронно, в программном обеспечении «1С:Бухгалтерия государственного учреждения» </w:t>
            </w:r>
          </w:p>
        </w:tc>
        <w:tc>
          <w:tcPr>
            <w:tcW w:w="1457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Главный специалист- бухгалтер</w:t>
            </w:r>
          </w:p>
        </w:tc>
        <w:tc>
          <w:tcPr>
            <w:tcW w:w="124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одного рабочего дня  со дня   поступления документа/информации</w:t>
            </w:r>
          </w:p>
        </w:tc>
        <w:tc>
          <w:tcPr>
            <w:tcW w:w="12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двух рабочих дней со дня получения документа/информации и их проверки</w:t>
            </w:r>
          </w:p>
        </w:tc>
        <w:tc>
          <w:tcPr>
            <w:tcW w:w="101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двух рабочих дней со дня получения документа/информации</w:t>
            </w:r>
          </w:p>
        </w:tc>
        <w:tc>
          <w:tcPr>
            <w:tcW w:w="2126" w:type="dxa"/>
            <w:shd w:val="clear" w:color="auto" w:fill="auto"/>
            <w:noWrap/>
          </w:tcPr>
          <w:p w:rsidR="000F6EEB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Отражение факта хозяйственной деятельности, бухгалтерской записи в учете. Журнал операций № 4 </w:t>
            </w:r>
            <w:r w:rsidRPr="00215C50">
              <w:rPr>
                <w:rFonts w:ascii="Times New Roman" w:hAnsi="Times New Roman" w:cs="Times New Roman"/>
              </w:rPr>
              <w:t xml:space="preserve">расчетов с поставщиками и подрядчиками 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(ф.0504071). Создание заявок на кассовый расход, направление заявок на кассовый расход в УФК ЛО для перечисления денежных средств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F6EEB" w:rsidRPr="00215C50" w:rsidTr="00741A4E">
        <w:trPr>
          <w:trHeight w:val="323"/>
        </w:trPr>
        <w:tc>
          <w:tcPr>
            <w:tcW w:w="4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2059" w:type="dxa"/>
            <w:shd w:val="clear" w:color="auto" w:fill="auto"/>
            <w:noWrap/>
          </w:tcPr>
          <w:p w:rsidR="00CD56B3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Документ о приемке товаров, работ, услуг (без размещения контракта/договора в ЕИС) и другие документы для расчетов, являющиеся неотъемлемой частью контракта/договора с отметкой или приложением результата проведенной внутренней экспертизы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Счет на оплату.</w:t>
            </w:r>
          </w:p>
        </w:tc>
        <w:tc>
          <w:tcPr>
            <w:tcW w:w="1538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Бумажный</w:t>
            </w:r>
          </w:p>
        </w:tc>
        <w:tc>
          <w:tcPr>
            <w:tcW w:w="181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Сектор закупок: Начальник сектора закупок.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Главный специалист.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В срок, установленный условиями контракта/договора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640" w:type="dxa"/>
            <w:shd w:val="clear" w:color="000000" w:fill="FFFFFF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Подписание: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Приемка товаров, материальных ценностей – материально ответственные лица.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Приемка работ, услуг -  лицо, ответственное за приемку работ, услуг, директор Фонда.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двух рабочих дней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со дня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 подписания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документа 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всеми сторонами или поступления документа в Фонд.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Счет - не позднее одного рабочего  дня после резолюции директора.</w:t>
            </w:r>
          </w:p>
        </w:tc>
        <w:tc>
          <w:tcPr>
            <w:tcW w:w="127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На бумажном носителе</w:t>
            </w:r>
          </w:p>
        </w:tc>
        <w:tc>
          <w:tcPr>
            <w:tcW w:w="152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Электронно, в программном обеспечении «1С:Бухгалтерия государственного учреждения» </w:t>
            </w:r>
          </w:p>
        </w:tc>
        <w:tc>
          <w:tcPr>
            <w:tcW w:w="1457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Главный специалист- бухгалтер</w:t>
            </w:r>
          </w:p>
        </w:tc>
        <w:tc>
          <w:tcPr>
            <w:tcW w:w="124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одного рабочего дня  со дня   поступления документа/информации</w:t>
            </w:r>
          </w:p>
        </w:tc>
        <w:tc>
          <w:tcPr>
            <w:tcW w:w="12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двух рабочих дней со дня получения документа/информации и их проверки</w:t>
            </w:r>
          </w:p>
        </w:tc>
        <w:tc>
          <w:tcPr>
            <w:tcW w:w="101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двух рабочих дней со дня получения документа/информации</w:t>
            </w:r>
          </w:p>
        </w:tc>
        <w:tc>
          <w:tcPr>
            <w:tcW w:w="2126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Отражение факта хозяйственной деятельности, бухгалтерской записи в учете. Журнал операций № 4 </w:t>
            </w:r>
            <w:r w:rsidRPr="00215C50">
              <w:rPr>
                <w:rFonts w:ascii="Times New Roman" w:hAnsi="Times New Roman" w:cs="Times New Roman"/>
              </w:rPr>
              <w:t xml:space="preserve">расчетов с поставщиками и подрядчиками 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(ф.0504071). Создание заявок на кассовый расход, направление заявок на кассовый расход в УФК ЛО для перечисления денежных средств</w:t>
            </w:r>
          </w:p>
        </w:tc>
      </w:tr>
      <w:tr w:rsidR="000F6EEB" w:rsidRPr="00215C50" w:rsidTr="00741A4E">
        <w:trPr>
          <w:trHeight w:val="323"/>
        </w:trPr>
        <w:tc>
          <w:tcPr>
            <w:tcW w:w="4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20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Акт приемки товаров, работ, услуг (</w:t>
            </w:r>
            <w:hyperlink r:id="rId17" w:history="1">
              <w:r w:rsidRPr="00215C50">
                <w:rPr>
                  <w:rFonts w:ascii="Times New Roman" w:eastAsia="Times New Roman" w:hAnsi="Times New Roman" w:cs="Times New Roman"/>
                  <w:lang w:eastAsia="ru-RU"/>
                </w:rPr>
                <w:t>ф. 0510452</w:t>
              </w:r>
            </w:hyperlink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) 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(если информация о контракте/договоре не размещается в ЕИС)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38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Электронный </w:t>
            </w:r>
          </w:p>
        </w:tc>
        <w:tc>
          <w:tcPr>
            <w:tcW w:w="181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Ответственное лицо по работе с контрагентом по 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контракту/ договору в структурных подразделениях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В срок, установленный условиями 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договора для осуществления приемки на основании данных документов, подтверждающих поставку товаров, выполнение (сдачу) работ (услуг)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Электронно, в программном обеспечении 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«1С:Бухгалтерия государственного учреждения», копия электронного документа на бумажном носителе распечатывается для подписания представителем контрагента.</w:t>
            </w:r>
          </w:p>
        </w:tc>
        <w:tc>
          <w:tcPr>
            <w:tcW w:w="1640" w:type="dxa"/>
            <w:shd w:val="clear" w:color="000000" w:fill="FFFFFF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Подписание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-Комиссия по приемке (если 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назначена комиссионная приемка).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- лицо, ответственное за приемку материальных ценностей, работ, услуг</w:t>
            </w:r>
            <w:r w:rsidR="00082A00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Утверждение, санкционирование денежных обязательств - директор Фонда.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Не позднее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одного 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рабочего дня, 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следующего за днем подписания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документа 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всеми сторонами.</w:t>
            </w:r>
          </w:p>
        </w:tc>
        <w:tc>
          <w:tcPr>
            <w:tcW w:w="1276" w:type="dxa"/>
            <w:shd w:val="clear" w:color="000000" w:fill="FFFFFF"/>
          </w:tcPr>
          <w:p w:rsidR="000F6EEB" w:rsidRPr="00215C50" w:rsidRDefault="00C20416" w:rsidP="00227E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Электронно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0F6EEB" w:rsidRPr="00215C50">
              <w:rPr>
                <w:rFonts w:ascii="Times New Roman" w:eastAsia="Times New Roman" w:hAnsi="Times New Roman" w:cs="Times New Roman"/>
                <w:lang w:eastAsia="ru-RU"/>
              </w:rPr>
              <w:t>Копия электронн</w:t>
            </w:r>
            <w:r w:rsidR="000F6EEB"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ого документа на бумажном носителе, подписанная представителем контрагента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представляется,</w:t>
            </w:r>
            <w:r w:rsidR="00082A00">
              <w:rPr>
                <w:rFonts w:ascii="Times New Roman" w:eastAsia="Times New Roman" w:hAnsi="Times New Roman" w:cs="Times New Roman"/>
                <w:lang w:eastAsia="ru-RU"/>
              </w:rPr>
              <w:t>если в контракте/</w:t>
            </w:r>
            <w:r w:rsidR="00082A00" w:rsidRPr="00082A00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 xml:space="preserve">договоре предусмотрено участие представителя </w:t>
            </w:r>
            <w:r w:rsidR="00082A00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контрагента</w:t>
            </w:r>
            <w:r w:rsidR="00082A00" w:rsidRPr="00082A00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 xml:space="preserve"> в приемке товаров, работ, оказанных услуг</w:t>
            </w:r>
            <w:r w:rsidR="000F6EEB" w:rsidRPr="00082A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2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Электронно, в программном 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обеспечении «1С:Бухгалтерия государственного учреждения» </w:t>
            </w:r>
          </w:p>
        </w:tc>
        <w:tc>
          <w:tcPr>
            <w:tcW w:w="1457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Главный специалист- бухгалтер</w:t>
            </w:r>
          </w:p>
        </w:tc>
        <w:tc>
          <w:tcPr>
            <w:tcW w:w="124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Не позднее одного 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рабочего дня  со дня   поступления документа/информации</w:t>
            </w:r>
          </w:p>
        </w:tc>
        <w:tc>
          <w:tcPr>
            <w:tcW w:w="12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Не позднее двух 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рабочих дней со дня получения документа/информации и их проверки</w:t>
            </w:r>
          </w:p>
        </w:tc>
        <w:tc>
          <w:tcPr>
            <w:tcW w:w="101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Не позднее двух 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рабочих дней со дня получения документа/информации</w:t>
            </w:r>
          </w:p>
        </w:tc>
        <w:tc>
          <w:tcPr>
            <w:tcW w:w="2126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Отражение факта хозяйственной деятельности, 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санкционирование денежных обязательств. 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Оформление: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- приемки товаров, работ, услуг;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- количественного и (или) качественного расхождения;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- несоответствия ассортимента принимаемых материальных ценностей сопроводительным документам контрагента.</w:t>
            </w:r>
          </w:p>
        </w:tc>
      </w:tr>
      <w:tr w:rsidR="000F6EEB" w:rsidRPr="00215C50" w:rsidTr="00741A4E">
        <w:trPr>
          <w:trHeight w:val="323"/>
        </w:trPr>
        <w:tc>
          <w:tcPr>
            <w:tcW w:w="4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25</w:t>
            </w:r>
          </w:p>
        </w:tc>
        <w:tc>
          <w:tcPr>
            <w:tcW w:w="20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Копия Бюджетной сметы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ТФОМС ЛО,</w:t>
            </w:r>
            <w:r w:rsidR="00C04D0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изменения.</w:t>
            </w:r>
          </w:p>
        </w:tc>
        <w:tc>
          <w:tcPr>
            <w:tcW w:w="1538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Бумажный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10" w:type="dxa"/>
            <w:shd w:val="clear" w:color="auto" w:fill="auto"/>
            <w:noWrap/>
          </w:tcPr>
          <w:p w:rsidR="000F6EEB" w:rsidRPr="00215C50" w:rsidRDefault="0008177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Отдел </w:t>
            </w:r>
            <w:r w:rsidR="00C04D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бюджетного</w:t>
            </w: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планирования.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Главный специалист.</w:t>
            </w:r>
          </w:p>
        </w:tc>
        <w:tc>
          <w:tcPr>
            <w:tcW w:w="15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одного рабочего  дня после подписания документа.</w:t>
            </w:r>
          </w:p>
        </w:tc>
        <w:tc>
          <w:tcPr>
            <w:tcW w:w="162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640" w:type="dxa"/>
            <w:shd w:val="clear" w:color="000000" w:fill="FFFFFF"/>
            <w:noWrap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Не позднее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одного 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рабочего дня, следующего за днем подписания документа.</w:t>
            </w:r>
          </w:p>
        </w:tc>
        <w:tc>
          <w:tcPr>
            <w:tcW w:w="127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На бумажном носителе</w:t>
            </w:r>
          </w:p>
        </w:tc>
        <w:tc>
          <w:tcPr>
            <w:tcW w:w="152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Электронно, в программном обеспечении «1С:Бухгалтерия государственного учреждения» </w:t>
            </w:r>
          </w:p>
        </w:tc>
        <w:tc>
          <w:tcPr>
            <w:tcW w:w="1457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Главный специалист- бухгалтер</w:t>
            </w:r>
          </w:p>
        </w:tc>
        <w:tc>
          <w:tcPr>
            <w:tcW w:w="124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одного рабочего дня  со дня   поступления документа/информации</w:t>
            </w:r>
          </w:p>
        </w:tc>
        <w:tc>
          <w:tcPr>
            <w:tcW w:w="12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двух рабочих дней со дня получения документа/информации и их проверки</w:t>
            </w:r>
          </w:p>
        </w:tc>
        <w:tc>
          <w:tcPr>
            <w:tcW w:w="101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двух рабочих дней со дня получения документа/информации</w:t>
            </w:r>
          </w:p>
        </w:tc>
        <w:tc>
          <w:tcPr>
            <w:tcW w:w="2126" w:type="dxa"/>
            <w:shd w:val="clear" w:color="auto" w:fill="auto"/>
            <w:noWrap/>
          </w:tcPr>
          <w:p w:rsidR="000F6EEB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Контроль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 лимитов бюджетных обязательств на счетах санкционирования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 Принятие бюджетных обязательств по видам расходов.</w:t>
            </w:r>
          </w:p>
          <w:p w:rsidR="000F6EEB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Контроль исполнения бюджетной сметы.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hAnsi="Times New Roman" w:cs="Times New Roman"/>
              </w:rPr>
              <w:t>Журнал операций № 9 по санкционированию</w:t>
            </w: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(ф.0504071).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F6EEB" w:rsidRPr="00215C50" w:rsidTr="00741A4E">
        <w:trPr>
          <w:trHeight w:val="323"/>
        </w:trPr>
        <w:tc>
          <w:tcPr>
            <w:tcW w:w="4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20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5C50">
              <w:rPr>
                <w:rFonts w:ascii="Times New Roman" w:hAnsi="Times New Roman" w:cs="Times New Roman"/>
              </w:rPr>
              <w:t>Табель учета рабочего времени по подразделениям, корректирующий табель (форма по ОКУД 0504421)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38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Бумажный</w:t>
            </w:r>
          </w:p>
        </w:tc>
        <w:tc>
          <w:tcPr>
            <w:tcW w:w="181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Общий отдел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Заместитель .начальника отдела.</w:t>
            </w:r>
          </w:p>
        </w:tc>
        <w:tc>
          <w:tcPr>
            <w:tcW w:w="15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15C50">
              <w:rPr>
                <w:rFonts w:ascii="Times New Roman" w:hAnsi="Times New Roman" w:cs="Times New Roman"/>
              </w:rPr>
              <w:t xml:space="preserve">Не позднее, чем за 4 рабочих дня до срока выплаты заработной платы, установленного «Положением о условиях оплаты труда и должностных </w:t>
            </w:r>
            <w:r w:rsidRPr="00215C50">
              <w:rPr>
                <w:rFonts w:ascii="Times New Roman" w:hAnsi="Times New Roman" w:cs="Times New Roman"/>
              </w:rPr>
              <w:lastRenderedPageBreak/>
              <w:t>окладах работников ТФОМС ЛО» от 29.12.23, с учетом случаев, когда срок выплаты заработной платы совпадает с выходными и праздничными днями, и выплата заработной платы производится накануне.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hAnsi="Times New Roman" w:cs="Times New Roman"/>
              </w:rPr>
              <w:t>В декабре до 25 числа текущего года.</w:t>
            </w:r>
          </w:p>
        </w:tc>
        <w:tc>
          <w:tcPr>
            <w:tcW w:w="162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40" w:type="dxa"/>
            <w:shd w:val="clear" w:color="000000" w:fill="FFFFFF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Заместитель начальника общего отдела.</w:t>
            </w:r>
          </w:p>
        </w:tc>
        <w:tc>
          <w:tcPr>
            <w:tcW w:w="15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5C50">
              <w:rPr>
                <w:rFonts w:ascii="Times New Roman" w:hAnsi="Times New Roman" w:cs="Times New Roman"/>
              </w:rPr>
              <w:t xml:space="preserve">Не позднее, чем за 4 рабочих дня до срока выплаты заработной платы, установленного «Положением о условиях оплаты труда и должностных </w:t>
            </w:r>
            <w:r w:rsidRPr="00215C50">
              <w:rPr>
                <w:rFonts w:ascii="Times New Roman" w:hAnsi="Times New Roman" w:cs="Times New Roman"/>
              </w:rPr>
              <w:lastRenderedPageBreak/>
              <w:t>окладах работников ТФОМС ЛО» от 29.12.23, с учетом случаев, когда срок выплаты заработной платы совпадает с выходными и праздничными днями, и выплата заработной платы производится накануне.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hAnsi="Times New Roman" w:cs="Times New Roman"/>
              </w:rPr>
              <w:t>В декабре до 25 числа текущего года.</w:t>
            </w:r>
          </w:p>
        </w:tc>
        <w:tc>
          <w:tcPr>
            <w:tcW w:w="127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На бумажном носителе</w:t>
            </w:r>
          </w:p>
        </w:tc>
        <w:tc>
          <w:tcPr>
            <w:tcW w:w="152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Электронно, в программном обеспечении «1</w:t>
            </w:r>
            <w:r w:rsidRPr="00215C50">
              <w:rPr>
                <w:rFonts w:ascii="Times New Roman" w:hAnsi="Times New Roman" w:cs="Times New Roman"/>
              </w:rPr>
              <w:t>С: Зарплата и кадры бюджетного учреждения 8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</w:p>
        </w:tc>
        <w:tc>
          <w:tcPr>
            <w:tcW w:w="1457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Главный специалист- бухгалтер</w:t>
            </w:r>
          </w:p>
        </w:tc>
        <w:tc>
          <w:tcPr>
            <w:tcW w:w="124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одного рабочего дня  со дня   поступления документа/информации</w:t>
            </w:r>
          </w:p>
        </w:tc>
        <w:tc>
          <w:tcPr>
            <w:tcW w:w="12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двух рабочих дней со дня получения документа/информации и их проверки</w:t>
            </w:r>
          </w:p>
        </w:tc>
        <w:tc>
          <w:tcPr>
            <w:tcW w:w="101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двух рабочих дней со дня получения документа/информации</w:t>
            </w:r>
          </w:p>
        </w:tc>
        <w:tc>
          <w:tcPr>
            <w:tcW w:w="2126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Для учета использования рабочего времени или регистрации случаев отклонений от нормального использования рабочего времени, в целях отражения информации при расчете зарплаты.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Отражение информации в Расчетной 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ведомости (</w:t>
            </w:r>
            <w:hyperlink r:id="rId18" w:history="1">
              <w:r w:rsidRPr="00215C50">
                <w:rPr>
                  <w:rFonts w:ascii="Times New Roman" w:eastAsia="Times New Roman" w:hAnsi="Times New Roman" w:cs="Times New Roman"/>
                  <w:lang w:eastAsia="ru-RU"/>
                </w:rPr>
                <w:t>ф. 0504402</w:t>
              </w:r>
            </w:hyperlink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0F6EEB" w:rsidRPr="00215C50" w:rsidTr="00741A4E">
        <w:trPr>
          <w:trHeight w:val="323"/>
        </w:trPr>
        <w:tc>
          <w:tcPr>
            <w:tcW w:w="4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27</w:t>
            </w:r>
          </w:p>
        </w:tc>
        <w:tc>
          <w:tcPr>
            <w:tcW w:w="20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5C50">
              <w:rPr>
                <w:rFonts w:ascii="Times New Roman" w:hAnsi="Times New Roman" w:cs="Times New Roman"/>
              </w:rPr>
              <w:t xml:space="preserve">Копия приказа </w:t>
            </w:r>
            <w:r>
              <w:rPr>
                <w:rFonts w:ascii="Times New Roman" w:hAnsi="Times New Roman" w:cs="Times New Roman"/>
              </w:rPr>
              <w:t>о предоставлении отпуска</w:t>
            </w:r>
            <w:r w:rsidRPr="00215C50">
              <w:rPr>
                <w:rFonts w:ascii="Times New Roman" w:hAnsi="Times New Roman" w:cs="Times New Roman"/>
              </w:rPr>
              <w:t>,  отпуск</w:t>
            </w:r>
            <w:r>
              <w:rPr>
                <w:rFonts w:ascii="Times New Roman" w:hAnsi="Times New Roman" w:cs="Times New Roman"/>
              </w:rPr>
              <w:t>а</w:t>
            </w:r>
            <w:r w:rsidRPr="00215C50">
              <w:rPr>
                <w:rFonts w:ascii="Times New Roman" w:hAnsi="Times New Roman" w:cs="Times New Roman"/>
              </w:rPr>
              <w:t xml:space="preserve"> по уходу за ребенком, отзыве из отпуска, переносе части отпуска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38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Электронный/бумажный</w:t>
            </w:r>
          </w:p>
        </w:tc>
        <w:tc>
          <w:tcPr>
            <w:tcW w:w="181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Общий отдел.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Заместитель начальника отдела.</w:t>
            </w:r>
          </w:p>
        </w:tc>
        <w:tc>
          <w:tcPr>
            <w:tcW w:w="15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hAnsi="Times New Roman" w:cs="Times New Roman"/>
              </w:rPr>
              <w:t>Не позднее, чем за 5 рабочих дней до ухода в отпуск работника.</w:t>
            </w:r>
          </w:p>
        </w:tc>
        <w:tc>
          <w:tcPr>
            <w:tcW w:w="162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Электронно, в программном обеспечении «1</w:t>
            </w:r>
            <w:r w:rsidRPr="00215C50">
              <w:rPr>
                <w:rFonts w:ascii="Times New Roman" w:hAnsi="Times New Roman" w:cs="Times New Roman"/>
              </w:rPr>
              <w:t>С: Зарплата и кадры бюджетного учреждения 8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».</w:t>
            </w:r>
          </w:p>
        </w:tc>
        <w:tc>
          <w:tcPr>
            <w:tcW w:w="1640" w:type="dxa"/>
            <w:shd w:val="clear" w:color="000000" w:fill="FFFFFF"/>
            <w:noWrap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hAnsi="Times New Roman" w:cs="Times New Roman"/>
              </w:rPr>
              <w:t>Не позднее, чем за 5 рабочих дней до ухода в отпуск работника.</w:t>
            </w:r>
          </w:p>
        </w:tc>
        <w:tc>
          <w:tcPr>
            <w:tcW w:w="127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Копия на бумажном носителе, электронный документ в программном обеспечении «1</w:t>
            </w:r>
            <w:r w:rsidRPr="00215C50">
              <w:rPr>
                <w:rFonts w:ascii="Times New Roman" w:hAnsi="Times New Roman" w:cs="Times New Roman"/>
              </w:rPr>
              <w:t>С: Зарплата и кадры бюджетного учреждения 8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52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Электронно, в программном обеспечении «1</w:t>
            </w:r>
            <w:r w:rsidRPr="00215C50">
              <w:rPr>
                <w:rFonts w:ascii="Times New Roman" w:hAnsi="Times New Roman" w:cs="Times New Roman"/>
              </w:rPr>
              <w:t>С: Зарплата и кадры бюджетного учреждения 8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</w:p>
        </w:tc>
        <w:tc>
          <w:tcPr>
            <w:tcW w:w="1457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Главный специалист- бухгалтер</w:t>
            </w:r>
          </w:p>
        </w:tc>
        <w:tc>
          <w:tcPr>
            <w:tcW w:w="124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одного рабочего дня  со дня   поступления документа/информации</w:t>
            </w:r>
          </w:p>
        </w:tc>
        <w:tc>
          <w:tcPr>
            <w:tcW w:w="12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двух рабочих дней со дня получения документа/информации и их проверки</w:t>
            </w:r>
          </w:p>
        </w:tc>
        <w:tc>
          <w:tcPr>
            <w:tcW w:w="101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двух рабочих дней со дня получения документа/информации</w:t>
            </w:r>
          </w:p>
        </w:tc>
        <w:tc>
          <w:tcPr>
            <w:tcW w:w="2126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В целях начисления выплат в пользу работников исходя из их среднего заработка в соответствии с законодательством РФ.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Отражение информации в Расчетной ведомости (</w:t>
            </w:r>
            <w:hyperlink r:id="rId19" w:history="1">
              <w:r w:rsidRPr="00215C50">
                <w:rPr>
                  <w:rFonts w:ascii="Times New Roman" w:eastAsia="Times New Roman" w:hAnsi="Times New Roman" w:cs="Times New Roman"/>
                  <w:lang w:eastAsia="ru-RU"/>
                </w:rPr>
                <w:t>ф. 0504402</w:t>
              </w:r>
            </w:hyperlink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Журнал операций № 6 </w:t>
            </w:r>
            <w:r w:rsidRPr="00215C50">
              <w:rPr>
                <w:rFonts w:ascii="Times New Roman" w:hAnsi="Times New Roman" w:cs="Times New Roman"/>
              </w:rPr>
              <w:t xml:space="preserve">расчетов по оплате труда, денежному </w:t>
            </w:r>
            <w:r w:rsidRPr="00215C50">
              <w:rPr>
                <w:rFonts w:ascii="Times New Roman" w:hAnsi="Times New Roman" w:cs="Times New Roman"/>
              </w:rPr>
              <w:br/>
              <w:t>довольствию и стипендиям</w:t>
            </w: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(ф.0504071).</w:t>
            </w:r>
          </w:p>
        </w:tc>
      </w:tr>
      <w:tr w:rsidR="000F6EEB" w:rsidRPr="00215C50" w:rsidTr="00741A4E">
        <w:trPr>
          <w:trHeight w:val="323"/>
        </w:trPr>
        <w:tc>
          <w:tcPr>
            <w:tcW w:w="4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20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5C50">
              <w:rPr>
                <w:rFonts w:ascii="Times New Roman" w:hAnsi="Times New Roman" w:cs="Times New Roman"/>
              </w:rPr>
              <w:t>Копия приказа о приеме на работу, увольнении, переводе на другую должность.</w:t>
            </w:r>
          </w:p>
        </w:tc>
        <w:tc>
          <w:tcPr>
            <w:tcW w:w="1538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Электронный/бумажный</w:t>
            </w:r>
          </w:p>
        </w:tc>
        <w:tc>
          <w:tcPr>
            <w:tcW w:w="181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Общий отдел.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Заместитель начальника отдела.</w:t>
            </w:r>
          </w:p>
        </w:tc>
        <w:tc>
          <w:tcPr>
            <w:tcW w:w="15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В день   </w:t>
            </w:r>
            <w:r w:rsidRPr="00215C50">
              <w:rPr>
                <w:rFonts w:ascii="Times New Roman" w:hAnsi="Times New Roman" w:cs="Times New Roman"/>
              </w:rPr>
              <w:t>подписания приказа директором.</w:t>
            </w:r>
          </w:p>
        </w:tc>
        <w:tc>
          <w:tcPr>
            <w:tcW w:w="162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Электронно, в программном обеспечении «1</w:t>
            </w:r>
            <w:r w:rsidRPr="00215C50">
              <w:rPr>
                <w:rFonts w:ascii="Times New Roman" w:hAnsi="Times New Roman" w:cs="Times New Roman"/>
              </w:rPr>
              <w:t>С: Зарплата и кадры бюджетного учреждения 8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640" w:type="dxa"/>
            <w:shd w:val="clear" w:color="000000" w:fill="FFFFFF"/>
            <w:noWrap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В день   </w:t>
            </w:r>
            <w:r w:rsidRPr="00215C50">
              <w:rPr>
                <w:rFonts w:ascii="Times New Roman" w:hAnsi="Times New Roman" w:cs="Times New Roman"/>
              </w:rPr>
              <w:t>подписания приказа директором.</w:t>
            </w:r>
          </w:p>
        </w:tc>
        <w:tc>
          <w:tcPr>
            <w:tcW w:w="127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Копия на бумажном носителе, электронный документ в программном обеспечении «1</w:t>
            </w:r>
            <w:r w:rsidRPr="00215C50">
              <w:rPr>
                <w:rFonts w:ascii="Times New Roman" w:hAnsi="Times New Roman" w:cs="Times New Roman"/>
              </w:rPr>
              <w:t>С: Зарплата и кадры бюджетног</w:t>
            </w:r>
            <w:r w:rsidRPr="00215C50">
              <w:rPr>
                <w:rFonts w:ascii="Times New Roman" w:hAnsi="Times New Roman" w:cs="Times New Roman"/>
              </w:rPr>
              <w:lastRenderedPageBreak/>
              <w:t>о учреждения 8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52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Электронно, в программном обеспечении «1</w:t>
            </w:r>
            <w:r w:rsidRPr="00215C50">
              <w:rPr>
                <w:rFonts w:ascii="Times New Roman" w:hAnsi="Times New Roman" w:cs="Times New Roman"/>
              </w:rPr>
              <w:t>С: Зарплата и кадры бюджетного учреждения 8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</w:p>
        </w:tc>
        <w:tc>
          <w:tcPr>
            <w:tcW w:w="1457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Главный специалист- бухгалтер</w:t>
            </w:r>
          </w:p>
        </w:tc>
        <w:tc>
          <w:tcPr>
            <w:tcW w:w="124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одного рабочего дня  со дня   поступления документа/информации</w:t>
            </w:r>
          </w:p>
        </w:tc>
        <w:tc>
          <w:tcPr>
            <w:tcW w:w="12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двух рабочих дней со дня получения документа/информации и их проверки</w:t>
            </w:r>
          </w:p>
        </w:tc>
        <w:tc>
          <w:tcPr>
            <w:tcW w:w="101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двух рабочих дней со дня получения документа/информации</w:t>
            </w:r>
          </w:p>
        </w:tc>
        <w:tc>
          <w:tcPr>
            <w:tcW w:w="2126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В целях начисления выплат в пользу работников. Отражение информации в Расчетной ведомости (</w:t>
            </w:r>
            <w:hyperlink r:id="rId20" w:history="1">
              <w:r w:rsidRPr="00215C50">
                <w:rPr>
                  <w:rFonts w:ascii="Times New Roman" w:eastAsia="Times New Roman" w:hAnsi="Times New Roman" w:cs="Times New Roman"/>
                  <w:lang w:eastAsia="ru-RU"/>
                </w:rPr>
                <w:t>ф. 0504402</w:t>
              </w:r>
            </w:hyperlink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Журнал операций № 6 </w:t>
            </w:r>
            <w:r w:rsidRPr="00215C50">
              <w:rPr>
                <w:rFonts w:ascii="Times New Roman" w:hAnsi="Times New Roman" w:cs="Times New Roman"/>
              </w:rPr>
              <w:t>расчетов по оплате труда, денежному</w:t>
            </w:r>
            <w:r w:rsidRPr="00215C50">
              <w:rPr>
                <w:rFonts w:ascii="Times New Roman" w:hAnsi="Times New Roman" w:cs="Times New Roman"/>
              </w:rPr>
              <w:br/>
              <w:t xml:space="preserve">довольствию и </w:t>
            </w:r>
            <w:r w:rsidRPr="00215C50">
              <w:rPr>
                <w:rFonts w:ascii="Times New Roman" w:hAnsi="Times New Roman" w:cs="Times New Roman"/>
              </w:rPr>
              <w:lastRenderedPageBreak/>
              <w:t xml:space="preserve">стипендиям </w:t>
            </w: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(ф.0504071).</w:t>
            </w:r>
          </w:p>
        </w:tc>
      </w:tr>
      <w:tr w:rsidR="000F6EEB" w:rsidRPr="00215C50" w:rsidTr="00741A4E">
        <w:trPr>
          <w:trHeight w:val="323"/>
        </w:trPr>
        <w:tc>
          <w:tcPr>
            <w:tcW w:w="4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29</w:t>
            </w:r>
          </w:p>
        </w:tc>
        <w:tc>
          <w:tcPr>
            <w:tcW w:w="20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5C50">
              <w:rPr>
                <w:rFonts w:ascii="Times New Roman" w:hAnsi="Times New Roman" w:cs="Times New Roman"/>
              </w:rPr>
              <w:t xml:space="preserve">Копия приказа о </w:t>
            </w:r>
            <w:r>
              <w:rPr>
                <w:rFonts w:ascii="Times New Roman" w:hAnsi="Times New Roman" w:cs="Times New Roman"/>
              </w:rPr>
              <w:t xml:space="preserve">единовременной выплате к отпуску и </w:t>
            </w:r>
            <w:r w:rsidRPr="00215C50">
              <w:rPr>
                <w:rFonts w:ascii="Times New Roman" w:hAnsi="Times New Roman" w:cs="Times New Roman"/>
              </w:rPr>
              <w:t xml:space="preserve">материальной помощи, </w:t>
            </w:r>
            <w:r>
              <w:rPr>
                <w:rFonts w:ascii="Times New Roman" w:hAnsi="Times New Roman" w:cs="Times New Roman"/>
              </w:rPr>
              <w:t>о денежном поощрении и премировании</w:t>
            </w:r>
            <w:r w:rsidRPr="00215C50">
              <w:rPr>
                <w:rFonts w:ascii="Times New Roman" w:hAnsi="Times New Roman" w:cs="Times New Roman"/>
              </w:rPr>
              <w:t>, об установлении надбавок, о привлече</w:t>
            </w:r>
            <w:r>
              <w:rPr>
                <w:rFonts w:ascii="Times New Roman" w:hAnsi="Times New Roman" w:cs="Times New Roman"/>
              </w:rPr>
              <w:t xml:space="preserve">нии к работе в выходной день, об исполнении </w:t>
            </w:r>
            <w:r w:rsidRPr="00215C50">
              <w:rPr>
                <w:rFonts w:ascii="Times New Roman" w:hAnsi="Times New Roman" w:cs="Times New Roman"/>
              </w:rPr>
              <w:t>обязанностей, об отпуске без сохранения заработной платы и другие.</w:t>
            </w:r>
          </w:p>
        </w:tc>
        <w:tc>
          <w:tcPr>
            <w:tcW w:w="1538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Электронный/бумажный</w:t>
            </w:r>
          </w:p>
        </w:tc>
        <w:tc>
          <w:tcPr>
            <w:tcW w:w="181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Общий отдел.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Заместитель начальника отдела.</w:t>
            </w:r>
          </w:p>
        </w:tc>
        <w:tc>
          <w:tcPr>
            <w:tcW w:w="15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Не позднее двух рабочих дней со дня   </w:t>
            </w:r>
            <w:r w:rsidRPr="00215C50">
              <w:rPr>
                <w:rFonts w:ascii="Times New Roman" w:hAnsi="Times New Roman" w:cs="Times New Roman"/>
              </w:rPr>
              <w:t>подписания приказа директором Фонда.</w:t>
            </w:r>
          </w:p>
        </w:tc>
        <w:tc>
          <w:tcPr>
            <w:tcW w:w="162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Электронно, в программном обеспечении «1</w:t>
            </w:r>
            <w:r w:rsidRPr="00215C50">
              <w:rPr>
                <w:rFonts w:ascii="Times New Roman" w:hAnsi="Times New Roman" w:cs="Times New Roman"/>
              </w:rPr>
              <w:t>С: Зарплата и кадры бюджетного учреждения 8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».</w:t>
            </w:r>
          </w:p>
        </w:tc>
        <w:tc>
          <w:tcPr>
            <w:tcW w:w="1640" w:type="dxa"/>
            <w:shd w:val="clear" w:color="000000" w:fill="FFFFFF"/>
            <w:noWrap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Не позднее двух рабочих дней со дня   </w:t>
            </w:r>
            <w:r w:rsidRPr="00215C50">
              <w:rPr>
                <w:rFonts w:ascii="Times New Roman" w:hAnsi="Times New Roman" w:cs="Times New Roman"/>
              </w:rPr>
              <w:t>подписания приказа директором Фонда.</w:t>
            </w:r>
          </w:p>
        </w:tc>
        <w:tc>
          <w:tcPr>
            <w:tcW w:w="127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Копия на бумажном носителе, электронный документ в программном обеспечении «1</w:t>
            </w:r>
            <w:r w:rsidRPr="00215C50">
              <w:rPr>
                <w:rFonts w:ascii="Times New Roman" w:hAnsi="Times New Roman" w:cs="Times New Roman"/>
              </w:rPr>
              <w:t>С: Зарплата и кадры бюджетного учреждения 8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52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Электронно, в программном обеспечении «1</w:t>
            </w:r>
            <w:r w:rsidRPr="00215C50">
              <w:rPr>
                <w:rFonts w:ascii="Times New Roman" w:hAnsi="Times New Roman" w:cs="Times New Roman"/>
              </w:rPr>
              <w:t>С: Зарплата и кадры бюджетного учреждения 8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</w:p>
        </w:tc>
        <w:tc>
          <w:tcPr>
            <w:tcW w:w="1457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Главный специалист- бухгалтер</w:t>
            </w:r>
          </w:p>
        </w:tc>
        <w:tc>
          <w:tcPr>
            <w:tcW w:w="124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одного рабочего дня  со дня   поступления документа/информации</w:t>
            </w:r>
          </w:p>
        </w:tc>
        <w:tc>
          <w:tcPr>
            <w:tcW w:w="12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двух рабочих дней со дня получения документа/информации и их проверки</w:t>
            </w:r>
          </w:p>
        </w:tc>
        <w:tc>
          <w:tcPr>
            <w:tcW w:w="101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двух рабочих дней со дня получения документа/информации</w:t>
            </w:r>
          </w:p>
        </w:tc>
        <w:tc>
          <w:tcPr>
            <w:tcW w:w="2126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В целях начисления выплат в пользу работников. Отражение информации в Расчетной ведомости (</w:t>
            </w:r>
            <w:hyperlink r:id="rId21" w:history="1">
              <w:r w:rsidRPr="00215C50">
                <w:rPr>
                  <w:rFonts w:ascii="Times New Roman" w:eastAsia="Times New Roman" w:hAnsi="Times New Roman" w:cs="Times New Roman"/>
                  <w:lang w:eastAsia="ru-RU"/>
                </w:rPr>
                <w:t>ф. 0504402</w:t>
              </w:r>
            </w:hyperlink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Журнал операций № 6 </w:t>
            </w:r>
            <w:r w:rsidRPr="00215C50">
              <w:rPr>
                <w:rFonts w:ascii="Times New Roman" w:hAnsi="Times New Roman" w:cs="Times New Roman"/>
              </w:rPr>
              <w:t>расчетов по оплате труда, денежному</w:t>
            </w:r>
            <w:r w:rsidRPr="00215C50">
              <w:rPr>
                <w:rFonts w:ascii="Times New Roman" w:hAnsi="Times New Roman" w:cs="Times New Roman"/>
              </w:rPr>
              <w:br/>
              <w:t xml:space="preserve">довольствию и стипендиям </w:t>
            </w: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(ф.0504071).</w:t>
            </w:r>
          </w:p>
        </w:tc>
      </w:tr>
      <w:tr w:rsidR="000F6EEB" w:rsidRPr="00215C50" w:rsidTr="00741A4E">
        <w:trPr>
          <w:trHeight w:val="323"/>
        </w:trPr>
        <w:tc>
          <w:tcPr>
            <w:tcW w:w="4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20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5C50">
              <w:rPr>
                <w:rFonts w:ascii="Times New Roman" w:hAnsi="Times New Roman" w:cs="Times New Roman"/>
              </w:rPr>
              <w:t>Копия приказа о</w:t>
            </w:r>
            <w:r>
              <w:rPr>
                <w:rFonts w:ascii="Times New Roman" w:hAnsi="Times New Roman" w:cs="Times New Roman"/>
              </w:rPr>
              <w:t xml:space="preserve">б утверждении </w:t>
            </w:r>
            <w:r w:rsidRPr="00215C50">
              <w:rPr>
                <w:rFonts w:ascii="Times New Roman" w:hAnsi="Times New Roman" w:cs="Times New Roman"/>
              </w:rPr>
              <w:t>Штатно</w:t>
            </w:r>
            <w:r>
              <w:rPr>
                <w:rFonts w:ascii="Times New Roman" w:hAnsi="Times New Roman" w:cs="Times New Roman"/>
              </w:rPr>
              <w:t>го</w:t>
            </w:r>
            <w:r w:rsidRPr="00215C50">
              <w:rPr>
                <w:rFonts w:ascii="Times New Roman" w:hAnsi="Times New Roman" w:cs="Times New Roman"/>
              </w:rPr>
              <w:t xml:space="preserve"> расписани</w:t>
            </w:r>
            <w:r>
              <w:rPr>
                <w:rFonts w:ascii="Times New Roman" w:hAnsi="Times New Roman" w:cs="Times New Roman"/>
              </w:rPr>
              <w:t>я</w:t>
            </w:r>
            <w:r w:rsidRPr="00215C50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 xml:space="preserve">о внесении </w:t>
            </w:r>
            <w:r w:rsidRPr="00215C50">
              <w:rPr>
                <w:rFonts w:ascii="Times New Roman" w:hAnsi="Times New Roman" w:cs="Times New Roman"/>
              </w:rPr>
              <w:t>изменени</w:t>
            </w:r>
            <w:r>
              <w:rPr>
                <w:rFonts w:ascii="Times New Roman" w:hAnsi="Times New Roman" w:cs="Times New Roman"/>
              </w:rPr>
              <w:t>й</w:t>
            </w:r>
            <w:r w:rsidRPr="00215C50">
              <w:rPr>
                <w:rFonts w:ascii="Times New Roman" w:hAnsi="Times New Roman" w:cs="Times New Roman"/>
              </w:rPr>
              <w:t xml:space="preserve"> в штатное расписание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38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Бумажный</w:t>
            </w:r>
          </w:p>
        </w:tc>
        <w:tc>
          <w:tcPr>
            <w:tcW w:w="181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Общий отдел.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Заместитель начальника отдела.</w:t>
            </w:r>
          </w:p>
        </w:tc>
        <w:tc>
          <w:tcPr>
            <w:tcW w:w="15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Не позднее двух рабочих дней со дня   </w:t>
            </w:r>
            <w:r w:rsidRPr="00215C50">
              <w:rPr>
                <w:rFonts w:ascii="Times New Roman" w:hAnsi="Times New Roman" w:cs="Times New Roman"/>
              </w:rPr>
              <w:t>подписания приказа директором Фонда.</w:t>
            </w:r>
          </w:p>
        </w:tc>
        <w:tc>
          <w:tcPr>
            <w:tcW w:w="162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640" w:type="dxa"/>
            <w:shd w:val="clear" w:color="000000" w:fill="FFFFFF"/>
            <w:noWrap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Не позднее двух рабочих дней со дня   </w:t>
            </w:r>
            <w:r w:rsidRPr="00215C50">
              <w:rPr>
                <w:rFonts w:ascii="Times New Roman" w:hAnsi="Times New Roman" w:cs="Times New Roman"/>
              </w:rPr>
              <w:t>подписания приказа директором Фонда.</w:t>
            </w:r>
          </w:p>
        </w:tc>
        <w:tc>
          <w:tcPr>
            <w:tcW w:w="127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Копия на бумажном носителе</w:t>
            </w:r>
          </w:p>
        </w:tc>
        <w:tc>
          <w:tcPr>
            <w:tcW w:w="152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Электронно, в программном обеспечении «1</w:t>
            </w:r>
            <w:r w:rsidRPr="00215C50">
              <w:rPr>
                <w:rFonts w:ascii="Times New Roman" w:hAnsi="Times New Roman" w:cs="Times New Roman"/>
              </w:rPr>
              <w:t>С: Зарплата и кадры бюджетного учреждения 8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</w:p>
        </w:tc>
        <w:tc>
          <w:tcPr>
            <w:tcW w:w="1457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Главный специалист- бухгалтер</w:t>
            </w:r>
          </w:p>
        </w:tc>
        <w:tc>
          <w:tcPr>
            <w:tcW w:w="124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одного рабочего дня  со дня   поступления документа/информации</w:t>
            </w:r>
          </w:p>
        </w:tc>
        <w:tc>
          <w:tcPr>
            <w:tcW w:w="12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двух рабочих дней со дня получения документа/информации и их проверки</w:t>
            </w:r>
          </w:p>
        </w:tc>
        <w:tc>
          <w:tcPr>
            <w:tcW w:w="101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двух рабочих дней со дня получения документа/информации</w:t>
            </w:r>
          </w:p>
        </w:tc>
        <w:tc>
          <w:tcPr>
            <w:tcW w:w="2126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В целях начисления выплат в пользу работников. </w:t>
            </w:r>
          </w:p>
        </w:tc>
      </w:tr>
      <w:tr w:rsidR="000F6EEB" w:rsidRPr="00215C50" w:rsidTr="00741A4E">
        <w:trPr>
          <w:trHeight w:val="323"/>
        </w:trPr>
        <w:tc>
          <w:tcPr>
            <w:tcW w:w="4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20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5C50">
              <w:rPr>
                <w:rFonts w:ascii="Times New Roman" w:hAnsi="Times New Roman" w:cs="Times New Roman"/>
              </w:rPr>
              <w:t>Исполнительные листы, судебные приказы, постановления об обращении взыскания на заработную плату и иные доходы должника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38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Бумажный</w:t>
            </w:r>
          </w:p>
        </w:tc>
        <w:tc>
          <w:tcPr>
            <w:tcW w:w="181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Общий отдел.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Главный специалист.</w:t>
            </w:r>
          </w:p>
        </w:tc>
        <w:tc>
          <w:tcPr>
            <w:tcW w:w="15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одного рабочего дня  со дня   поступления документа/информации.</w:t>
            </w:r>
          </w:p>
        </w:tc>
        <w:tc>
          <w:tcPr>
            <w:tcW w:w="162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640" w:type="dxa"/>
            <w:shd w:val="clear" w:color="000000" w:fill="FFFFFF"/>
            <w:noWrap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одного рабочего дня  со дня   поступления документа/информации.</w:t>
            </w:r>
          </w:p>
        </w:tc>
        <w:tc>
          <w:tcPr>
            <w:tcW w:w="127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На бумажном носителе</w:t>
            </w:r>
          </w:p>
        </w:tc>
        <w:tc>
          <w:tcPr>
            <w:tcW w:w="152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Электронно, в программном обеспечении «1</w:t>
            </w:r>
            <w:r w:rsidRPr="00215C50">
              <w:rPr>
                <w:rFonts w:ascii="Times New Roman" w:hAnsi="Times New Roman" w:cs="Times New Roman"/>
              </w:rPr>
              <w:t>С: Зарплата и кадры бюджетного учреждения 8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</w:p>
        </w:tc>
        <w:tc>
          <w:tcPr>
            <w:tcW w:w="1457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Главный специалист- бухгалтер</w:t>
            </w:r>
          </w:p>
        </w:tc>
        <w:tc>
          <w:tcPr>
            <w:tcW w:w="124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одного рабочего дня  со дня   поступления документа/информации</w:t>
            </w:r>
          </w:p>
        </w:tc>
        <w:tc>
          <w:tcPr>
            <w:tcW w:w="12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двух рабочих дней со дня получения документа/информации и их проверки</w:t>
            </w:r>
          </w:p>
        </w:tc>
        <w:tc>
          <w:tcPr>
            <w:tcW w:w="101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двух рабочих дней со дня получения документа/информации</w:t>
            </w:r>
          </w:p>
        </w:tc>
        <w:tc>
          <w:tcPr>
            <w:tcW w:w="2126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В целях исполнения удержания взысканий из заработной платы работников.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Отражение информации в Расчетной ведомости (</w:t>
            </w:r>
            <w:hyperlink r:id="rId22" w:history="1">
              <w:r w:rsidRPr="00215C50">
                <w:rPr>
                  <w:rFonts w:ascii="Times New Roman" w:eastAsia="Times New Roman" w:hAnsi="Times New Roman" w:cs="Times New Roman"/>
                  <w:lang w:eastAsia="ru-RU"/>
                </w:rPr>
                <w:t>ф. 0504402</w:t>
              </w:r>
            </w:hyperlink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Создание заявок на кассовый расход, направление заявок на кассовый расход в УФК ЛО для перечисления денежных средств.</w:t>
            </w:r>
          </w:p>
        </w:tc>
      </w:tr>
      <w:tr w:rsidR="000F6EEB" w:rsidRPr="00215C50" w:rsidTr="00741A4E">
        <w:trPr>
          <w:trHeight w:val="323"/>
        </w:trPr>
        <w:tc>
          <w:tcPr>
            <w:tcW w:w="4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20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5C50">
              <w:rPr>
                <w:rFonts w:ascii="Times New Roman" w:hAnsi="Times New Roman" w:cs="Times New Roman"/>
              </w:rPr>
              <w:t xml:space="preserve">Сведения о результатах проведенных обязательных предварительных и периодических </w:t>
            </w:r>
            <w:r w:rsidRPr="00215C50">
              <w:rPr>
                <w:rFonts w:ascii="Times New Roman" w:hAnsi="Times New Roman" w:cs="Times New Roman"/>
              </w:rPr>
              <w:lastRenderedPageBreak/>
              <w:t>медицинских осмотров работников и проведенной специальной оценке условий труда на начало года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38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Бумажный</w:t>
            </w:r>
          </w:p>
        </w:tc>
        <w:tc>
          <w:tcPr>
            <w:tcW w:w="181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Общий отдел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Заместитель начальника отдела.</w:t>
            </w:r>
          </w:p>
        </w:tc>
        <w:tc>
          <w:tcPr>
            <w:tcW w:w="15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hAnsi="Times New Roman" w:cs="Times New Roman"/>
              </w:rPr>
              <w:t>Не позднее 20 января текущего года.</w:t>
            </w:r>
          </w:p>
        </w:tc>
        <w:tc>
          <w:tcPr>
            <w:tcW w:w="162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640" w:type="dxa"/>
            <w:shd w:val="clear" w:color="000000" w:fill="FFFFFF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Заместитель начальника общего отдела.</w:t>
            </w:r>
          </w:p>
        </w:tc>
        <w:tc>
          <w:tcPr>
            <w:tcW w:w="15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hAnsi="Times New Roman" w:cs="Times New Roman"/>
              </w:rPr>
              <w:t>Не позднее 20 января текущего года.</w:t>
            </w:r>
          </w:p>
        </w:tc>
        <w:tc>
          <w:tcPr>
            <w:tcW w:w="127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На бумажном носителе</w:t>
            </w:r>
          </w:p>
        </w:tc>
        <w:tc>
          <w:tcPr>
            <w:tcW w:w="152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Электронно, в программном обеспечении «1</w:t>
            </w:r>
            <w:r w:rsidRPr="00215C50">
              <w:rPr>
                <w:rFonts w:ascii="Times New Roman" w:hAnsi="Times New Roman" w:cs="Times New Roman"/>
              </w:rPr>
              <w:t xml:space="preserve">С: Зарплата и </w:t>
            </w:r>
            <w:r w:rsidRPr="00215C50">
              <w:rPr>
                <w:rFonts w:ascii="Times New Roman" w:hAnsi="Times New Roman" w:cs="Times New Roman"/>
              </w:rPr>
              <w:lastRenderedPageBreak/>
              <w:t>кадры бюджетного учреждения 8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</w:p>
        </w:tc>
        <w:tc>
          <w:tcPr>
            <w:tcW w:w="1457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Главный специалист- бухгалтер</w:t>
            </w:r>
          </w:p>
        </w:tc>
        <w:tc>
          <w:tcPr>
            <w:tcW w:w="124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Не позднее одного рабочего дня  со дня   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поступления документа/информации</w:t>
            </w:r>
          </w:p>
        </w:tc>
        <w:tc>
          <w:tcPr>
            <w:tcW w:w="12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Не позднее двух рабочих дней со дня 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получения документа/информации и их проверки</w:t>
            </w:r>
          </w:p>
        </w:tc>
        <w:tc>
          <w:tcPr>
            <w:tcW w:w="101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Не позднее двух рабочих дней со дня 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получения документа/информации</w:t>
            </w:r>
          </w:p>
        </w:tc>
        <w:tc>
          <w:tcPr>
            <w:tcW w:w="2126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Формирование </w:t>
            </w:r>
            <w:r w:rsidRPr="00215C50">
              <w:rPr>
                <w:rFonts w:ascii="Times New Roman" w:hAnsi="Times New Roman" w:cs="Times New Roman"/>
              </w:rPr>
              <w:t>раздела 2, подраздел 2.3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 «</w:t>
            </w:r>
            <w:r w:rsidRPr="00215C50">
              <w:rPr>
                <w:rFonts w:ascii="Times New Roman" w:hAnsi="Times New Roman" w:cs="Times New Roman"/>
              </w:rPr>
              <w:t>Единой формы сведений-1»</w:t>
            </w:r>
          </w:p>
        </w:tc>
      </w:tr>
      <w:tr w:rsidR="000F6EEB" w:rsidRPr="00215C50" w:rsidTr="00741A4E">
        <w:trPr>
          <w:trHeight w:val="323"/>
        </w:trPr>
        <w:tc>
          <w:tcPr>
            <w:tcW w:w="4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33</w:t>
            </w:r>
          </w:p>
        </w:tc>
        <w:tc>
          <w:tcPr>
            <w:tcW w:w="20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hAnsi="Times New Roman" w:cs="Times New Roman"/>
              </w:rPr>
              <w:t>Заявление физического лица о получении налоговых вычетов (форма  3 Приложения № 3 к Учетной политике)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38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Бумажный</w:t>
            </w:r>
          </w:p>
        </w:tc>
        <w:tc>
          <w:tcPr>
            <w:tcW w:w="181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Работники Фонда.</w:t>
            </w:r>
          </w:p>
        </w:tc>
        <w:tc>
          <w:tcPr>
            <w:tcW w:w="15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hAnsi="Times New Roman" w:cs="Times New Roman"/>
              </w:rPr>
              <w:t>До 31 января текущего года. Для вновь принятых работников – до последнего дня месяца приема на работу.</w:t>
            </w:r>
          </w:p>
        </w:tc>
        <w:tc>
          <w:tcPr>
            <w:tcW w:w="162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640" w:type="dxa"/>
            <w:shd w:val="clear" w:color="000000" w:fill="FFFFFF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Работники Фонда.</w:t>
            </w:r>
          </w:p>
        </w:tc>
        <w:tc>
          <w:tcPr>
            <w:tcW w:w="15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hAnsi="Times New Roman" w:cs="Times New Roman"/>
              </w:rPr>
              <w:t>До 31 января текущего года. Для вновь принятых работников – до последнего дня месяца приема на работу.</w:t>
            </w:r>
          </w:p>
        </w:tc>
        <w:tc>
          <w:tcPr>
            <w:tcW w:w="127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На бумажном носителе</w:t>
            </w:r>
          </w:p>
        </w:tc>
        <w:tc>
          <w:tcPr>
            <w:tcW w:w="152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Электронно, в программном обеспечении «1</w:t>
            </w:r>
            <w:r w:rsidRPr="00215C50">
              <w:rPr>
                <w:rFonts w:ascii="Times New Roman" w:hAnsi="Times New Roman" w:cs="Times New Roman"/>
              </w:rPr>
              <w:t>С: Зарплата и кадры бюджетного учреждения 8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</w:p>
        </w:tc>
        <w:tc>
          <w:tcPr>
            <w:tcW w:w="1457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Главный специалист- бухгалтер</w:t>
            </w:r>
          </w:p>
        </w:tc>
        <w:tc>
          <w:tcPr>
            <w:tcW w:w="124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одного рабочего дня  со дня   поступления документа/информации</w:t>
            </w:r>
          </w:p>
        </w:tc>
        <w:tc>
          <w:tcPr>
            <w:tcW w:w="12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двух рабочих дней со дня получения документа/информации и их проверки</w:t>
            </w:r>
          </w:p>
        </w:tc>
        <w:tc>
          <w:tcPr>
            <w:tcW w:w="101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двух рабочих дней со дня получения документа/информации</w:t>
            </w:r>
          </w:p>
        </w:tc>
        <w:tc>
          <w:tcPr>
            <w:tcW w:w="2126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5C50">
              <w:rPr>
                <w:rFonts w:ascii="Times New Roman" w:hAnsi="Times New Roman" w:cs="Times New Roman"/>
              </w:rPr>
              <w:t>Применение налоговых вычетов при расчете налога на доходы физических лиц.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Отражение информации в Расчетной ведомости (</w:t>
            </w:r>
            <w:hyperlink r:id="rId23" w:history="1">
              <w:r w:rsidRPr="00215C50">
                <w:rPr>
                  <w:rFonts w:ascii="Times New Roman" w:eastAsia="Times New Roman" w:hAnsi="Times New Roman" w:cs="Times New Roman"/>
                  <w:lang w:eastAsia="ru-RU"/>
                </w:rPr>
                <w:t>ф. 0504402</w:t>
              </w:r>
            </w:hyperlink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F6EEB" w:rsidRPr="00215C50" w:rsidTr="00741A4E">
        <w:trPr>
          <w:trHeight w:val="323"/>
        </w:trPr>
        <w:tc>
          <w:tcPr>
            <w:tcW w:w="4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20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Справка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 доходах и суммах налога физического лица (ф. КНД 1175018)о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т работника с предыдущего места работы при приеме на работу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38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Бумажный</w:t>
            </w:r>
          </w:p>
        </w:tc>
        <w:tc>
          <w:tcPr>
            <w:tcW w:w="181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Работники Фонда.</w:t>
            </w:r>
          </w:p>
        </w:tc>
        <w:tc>
          <w:tcPr>
            <w:tcW w:w="15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62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640" w:type="dxa"/>
            <w:shd w:val="clear" w:color="000000" w:fill="FFFFFF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Работники Фонда.</w:t>
            </w:r>
          </w:p>
        </w:tc>
        <w:tc>
          <w:tcPr>
            <w:tcW w:w="15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двух рабочих дней со дня приема на работу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7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На бумажном носителе</w:t>
            </w:r>
          </w:p>
        </w:tc>
        <w:tc>
          <w:tcPr>
            <w:tcW w:w="152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Электронно, в программном обеспечении «1</w:t>
            </w:r>
            <w:r w:rsidRPr="00215C50">
              <w:rPr>
                <w:rFonts w:ascii="Times New Roman" w:hAnsi="Times New Roman" w:cs="Times New Roman"/>
              </w:rPr>
              <w:t>С: Зарплата и кадры бюджетного учреждения 8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</w:p>
        </w:tc>
        <w:tc>
          <w:tcPr>
            <w:tcW w:w="1457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Главный специалист- бухгалтер</w:t>
            </w:r>
          </w:p>
        </w:tc>
        <w:tc>
          <w:tcPr>
            <w:tcW w:w="124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одного рабочего дня  со дня   поступления документа/информации</w:t>
            </w:r>
          </w:p>
        </w:tc>
        <w:tc>
          <w:tcPr>
            <w:tcW w:w="12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двух рабочих дней со дня получения документа/информации и их проверки</w:t>
            </w:r>
          </w:p>
        </w:tc>
        <w:tc>
          <w:tcPr>
            <w:tcW w:w="101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двух рабочих дней со дня получения документа/информации</w:t>
            </w:r>
          </w:p>
        </w:tc>
        <w:tc>
          <w:tcPr>
            <w:tcW w:w="2126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5C50">
              <w:rPr>
                <w:rFonts w:ascii="Times New Roman" w:hAnsi="Times New Roman" w:cs="Times New Roman"/>
              </w:rPr>
              <w:t>Применение налоговых вычетов при расчете налога на доходы физических лиц.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Отражение информации в Расчетной ведомости (</w:t>
            </w:r>
            <w:hyperlink r:id="rId24" w:history="1">
              <w:r w:rsidRPr="00215C50">
                <w:rPr>
                  <w:rFonts w:ascii="Times New Roman" w:eastAsia="Times New Roman" w:hAnsi="Times New Roman" w:cs="Times New Roman"/>
                  <w:lang w:eastAsia="ru-RU"/>
                </w:rPr>
                <w:t>ф. 0504402</w:t>
              </w:r>
            </w:hyperlink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F6EEB" w:rsidRPr="00215C50" w:rsidTr="00741A4E">
        <w:trPr>
          <w:trHeight w:val="323"/>
        </w:trPr>
        <w:tc>
          <w:tcPr>
            <w:tcW w:w="4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20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hAnsi="Times New Roman" w:cs="Times New Roman"/>
              </w:rPr>
              <w:t>Заявление физического лица о перечислении заработной платы и других выплат на банковскую карту( в произвольной форме)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38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Бумажный</w:t>
            </w:r>
          </w:p>
        </w:tc>
        <w:tc>
          <w:tcPr>
            <w:tcW w:w="181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Работники Фонда.</w:t>
            </w:r>
          </w:p>
        </w:tc>
        <w:tc>
          <w:tcPr>
            <w:tcW w:w="15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пятнадцати календарных  дня  до выплаты заработной платы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640" w:type="dxa"/>
            <w:shd w:val="clear" w:color="000000" w:fill="FFFFFF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Работники Фонда.</w:t>
            </w:r>
          </w:p>
        </w:tc>
        <w:tc>
          <w:tcPr>
            <w:tcW w:w="15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пятнадцати календарных  дня  до выплаты заработной платы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7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На бумажном носителе</w:t>
            </w:r>
          </w:p>
        </w:tc>
        <w:tc>
          <w:tcPr>
            <w:tcW w:w="152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Электронно, в программном обеспечении «1</w:t>
            </w:r>
            <w:r w:rsidRPr="00215C50">
              <w:rPr>
                <w:rFonts w:ascii="Times New Roman" w:hAnsi="Times New Roman" w:cs="Times New Roman"/>
              </w:rPr>
              <w:t>С: Зарплата и кадры бюджетного учреждения 8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», «1С:Бухгалтерия государственного учреждения»</w:t>
            </w:r>
          </w:p>
        </w:tc>
        <w:tc>
          <w:tcPr>
            <w:tcW w:w="1457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Главный специалист- бухгалтер</w:t>
            </w:r>
          </w:p>
        </w:tc>
        <w:tc>
          <w:tcPr>
            <w:tcW w:w="124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одного рабочего дня  со дня   поступления документа/информации</w:t>
            </w:r>
          </w:p>
        </w:tc>
        <w:tc>
          <w:tcPr>
            <w:tcW w:w="12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двух рабочих дней со дня получения документа/информации и их проверки</w:t>
            </w:r>
          </w:p>
        </w:tc>
        <w:tc>
          <w:tcPr>
            <w:tcW w:w="101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двух рабочих дней со дня получения документа/информации</w:t>
            </w:r>
          </w:p>
        </w:tc>
        <w:tc>
          <w:tcPr>
            <w:tcW w:w="2126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Формирование Заявок на кассовый расход для перечисления денежных средств.</w:t>
            </w:r>
          </w:p>
        </w:tc>
      </w:tr>
      <w:tr w:rsidR="000F6EEB" w:rsidRPr="00215C50" w:rsidTr="00741A4E">
        <w:trPr>
          <w:trHeight w:val="323"/>
        </w:trPr>
        <w:tc>
          <w:tcPr>
            <w:tcW w:w="4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20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5C50">
              <w:rPr>
                <w:rFonts w:ascii="Times New Roman" w:hAnsi="Times New Roman" w:cs="Times New Roman"/>
              </w:rPr>
              <w:t>Информация о количестве неиспользованных дней отпуска на 1 января года, следующего за текущим, для расчета резерва отпусков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38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Бумажный</w:t>
            </w:r>
          </w:p>
        </w:tc>
        <w:tc>
          <w:tcPr>
            <w:tcW w:w="181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Общий отдел.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Заместитель начальника отдела.</w:t>
            </w:r>
          </w:p>
        </w:tc>
        <w:tc>
          <w:tcPr>
            <w:tcW w:w="15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Не позднее 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последнего рабочего дня в текущем году.</w:t>
            </w:r>
          </w:p>
        </w:tc>
        <w:tc>
          <w:tcPr>
            <w:tcW w:w="162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640" w:type="dxa"/>
            <w:shd w:val="clear" w:color="000000" w:fill="FFFFFF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Заместитель начальника общего отдела.</w:t>
            </w:r>
          </w:p>
        </w:tc>
        <w:tc>
          <w:tcPr>
            <w:tcW w:w="15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Не позднее 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последнего рабочего дня в текущем году.</w:t>
            </w:r>
          </w:p>
        </w:tc>
        <w:tc>
          <w:tcPr>
            <w:tcW w:w="127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На бумажном носителе</w:t>
            </w:r>
          </w:p>
        </w:tc>
        <w:tc>
          <w:tcPr>
            <w:tcW w:w="152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Электронно, в программном обеспечении «1С:Бухгалтерия государственного учреждения» </w:t>
            </w:r>
          </w:p>
        </w:tc>
        <w:tc>
          <w:tcPr>
            <w:tcW w:w="1457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Главный специалист- бухгалтер</w:t>
            </w:r>
          </w:p>
        </w:tc>
        <w:tc>
          <w:tcPr>
            <w:tcW w:w="124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одного рабочего дня  со дня   поступления документа/информации</w:t>
            </w:r>
          </w:p>
        </w:tc>
        <w:tc>
          <w:tcPr>
            <w:tcW w:w="12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двух рабочих дней со дня получения документа/информации и их проверки</w:t>
            </w:r>
          </w:p>
        </w:tc>
        <w:tc>
          <w:tcPr>
            <w:tcW w:w="101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двух рабочих дней со дня получения документа/информации</w:t>
            </w:r>
          </w:p>
        </w:tc>
        <w:tc>
          <w:tcPr>
            <w:tcW w:w="2126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5C50">
              <w:rPr>
                <w:rFonts w:ascii="Times New Roman" w:hAnsi="Times New Roman" w:cs="Times New Roman"/>
              </w:rPr>
              <w:t>В целях формирования резерва отпусков.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Журнал операций № 9</w:t>
            </w:r>
            <w:r w:rsidRPr="00215C50">
              <w:rPr>
                <w:rFonts w:ascii="Times New Roman" w:hAnsi="Times New Roman" w:cs="Times New Roman"/>
              </w:rPr>
              <w:t xml:space="preserve"> по санкционированию </w:t>
            </w: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(ф.0504071).</w:t>
            </w:r>
          </w:p>
        </w:tc>
      </w:tr>
      <w:tr w:rsidR="000F6EEB" w:rsidRPr="00215C50" w:rsidTr="00741A4E">
        <w:trPr>
          <w:trHeight w:val="323"/>
        </w:trPr>
        <w:tc>
          <w:tcPr>
            <w:tcW w:w="4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37</w:t>
            </w:r>
          </w:p>
        </w:tc>
        <w:tc>
          <w:tcPr>
            <w:tcW w:w="20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hAnsi="Times New Roman" w:cs="Times New Roman"/>
              </w:rPr>
              <w:t>Справка о наличии  и возможных претензионных требований и исков на следующий финансовый год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38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Бумажный</w:t>
            </w:r>
          </w:p>
        </w:tc>
        <w:tc>
          <w:tcPr>
            <w:tcW w:w="181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Юридический отдел.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Начальник юридического отдела.</w:t>
            </w:r>
          </w:p>
        </w:tc>
        <w:tc>
          <w:tcPr>
            <w:tcW w:w="15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Не позднее 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последнего рабочего дня в текущем году.</w:t>
            </w:r>
          </w:p>
        </w:tc>
        <w:tc>
          <w:tcPr>
            <w:tcW w:w="162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640" w:type="dxa"/>
            <w:shd w:val="clear" w:color="000000" w:fill="FFFFFF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Начальник юридического отдела.</w:t>
            </w:r>
          </w:p>
        </w:tc>
        <w:tc>
          <w:tcPr>
            <w:tcW w:w="15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Не позднее 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последнего рабочего дня в текущем году.</w:t>
            </w:r>
          </w:p>
        </w:tc>
        <w:tc>
          <w:tcPr>
            <w:tcW w:w="127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На бумажном носителе</w:t>
            </w:r>
          </w:p>
        </w:tc>
        <w:tc>
          <w:tcPr>
            <w:tcW w:w="152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Электронно, в программном обеспечении «1С:Бухгалтерия государственного учреждения» </w:t>
            </w:r>
          </w:p>
        </w:tc>
        <w:tc>
          <w:tcPr>
            <w:tcW w:w="1457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Главный бухгалтер</w:t>
            </w:r>
          </w:p>
        </w:tc>
        <w:tc>
          <w:tcPr>
            <w:tcW w:w="124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одного рабочего дня  со дня   поступления документа/информации</w:t>
            </w:r>
          </w:p>
        </w:tc>
        <w:tc>
          <w:tcPr>
            <w:tcW w:w="12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двух рабочих дней со дня получения документа/информации и их проверки</w:t>
            </w:r>
          </w:p>
        </w:tc>
        <w:tc>
          <w:tcPr>
            <w:tcW w:w="101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двух рабочих дней со дня получения документа/информации</w:t>
            </w:r>
          </w:p>
        </w:tc>
        <w:tc>
          <w:tcPr>
            <w:tcW w:w="2126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5C50">
              <w:rPr>
                <w:rFonts w:ascii="Times New Roman" w:hAnsi="Times New Roman" w:cs="Times New Roman"/>
              </w:rPr>
              <w:t>В целях формирования резерва претензионных требований и исков.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Журнал операций № 9</w:t>
            </w:r>
            <w:r w:rsidRPr="00215C50">
              <w:rPr>
                <w:rFonts w:ascii="Times New Roman" w:hAnsi="Times New Roman" w:cs="Times New Roman"/>
              </w:rPr>
              <w:t xml:space="preserve"> по санкционированию </w:t>
            </w: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(ф.0504071).</w:t>
            </w:r>
          </w:p>
        </w:tc>
      </w:tr>
      <w:tr w:rsidR="000F6EEB" w:rsidRPr="00215C50" w:rsidTr="00741A4E">
        <w:trPr>
          <w:trHeight w:val="323"/>
        </w:trPr>
        <w:tc>
          <w:tcPr>
            <w:tcW w:w="4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2059" w:type="dxa"/>
            <w:shd w:val="clear" w:color="auto" w:fill="auto"/>
            <w:noWrap/>
          </w:tcPr>
          <w:p w:rsidR="000F6EEB" w:rsidRPr="00A1037B" w:rsidRDefault="00A1037B" w:rsidP="000F6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о командировании</w:t>
            </w:r>
          </w:p>
        </w:tc>
        <w:tc>
          <w:tcPr>
            <w:tcW w:w="1538" w:type="dxa"/>
            <w:shd w:val="clear" w:color="auto" w:fill="auto"/>
            <w:noWrap/>
          </w:tcPr>
          <w:p w:rsidR="000F6EEB" w:rsidRPr="00215C50" w:rsidRDefault="00CB0F82" w:rsidP="000F6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</w:t>
            </w:r>
          </w:p>
        </w:tc>
        <w:tc>
          <w:tcPr>
            <w:tcW w:w="1810" w:type="dxa"/>
            <w:shd w:val="clear" w:color="auto" w:fill="auto"/>
            <w:noWrap/>
          </w:tcPr>
          <w:p w:rsidR="000F6EEB" w:rsidRPr="00215C50" w:rsidRDefault="004A7D07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Ответственное лицо кадровой службы, подотчетное лицо.</w:t>
            </w:r>
          </w:p>
        </w:tc>
        <w:tc>
          <w:tcPr>
            <w:tcW w:w="15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ранее подписания директором Фонда приказа о служебной командировке. Не позднее дня  осуществления расходов по закупке услуг, билетов и т.п.</w:t>
            </w:r>
          </w:p>
        </w:tc>
        <w:tc>
          <w:tcPr>
            <w:tcW w:w="162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640" w:type="dxa"/>
            <w:shd w:val="clear" w:color="000000" w:fill="FFFFFF"/>
            <w:noWrap/>
          </w:tcPr>
          <w:p w:rsidR="000F6EEB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Подотчетное лицо.</w:t>
            </w:r>
          </w:p>
          <w:p w:rsidR="00316DB3" w:rsidRPr="00215C50" w:rsidRDefault="005C7443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Ответственные сотрудники структурных подразделений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Утверждение - директор Фонда.</w:t>
            </w:r>
          </w:p>
        </w:tc>
        <w:tc>
          <w:tcPr>
            <w:tcW w:w="15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Не позднее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одного 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рабочего дня, следующего за днем подписания, согласования и утверждения документа</w:t>
            </w:r>
            <w:r w:rsidRPr="00215C50">
              <w:rPr>
                <w:rFonts w:ascii="Times New Roman" w:hAnsi="Times New Roman" w:cs="Times New Roman"/>
              </w:rPr>
              <w:t xml:space="preserve"> директором Фонда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  <w:shd w:val="clear" w:color="000000" w:fill="FFFFFF"/>
          </w:tcPr>
          <w:p w:rsidR="000F6EEB" w:rsidRPr="00215C50" w:rsidRDefault="00CB0F82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Электронно</w:t>
            </w:r>
          </w:p>
        </w:tc>
        <w:tc>
          <w:tcPr>
            <w:tcW w:w="152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Электронно, в программном обеспечении «1С:Бухгалтерия государственного учреждения»</w:t>
            </w:r>
          </w:p>
        </w:tc>
        <w:tc>
          <w:tcPr>
            <w:tcW w:w="1457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Главный специалист- бухгалтер</w:t>
            </w:r>
          </w:p>
        </w:tc>
        <w:tc>
          <w:tcPr>
            <w:tcW w:w="124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одного рабочего дня  со дня   поступления документа/информации</w:t>
            </w:r>
          </w:p>
        </w:tc>
        <w:tc>
          <w:tcPr>
            <w:tcW w:w="12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двух рабочих дней со дня получения документа/информации и их проверки</w:t>
            </w:r>
          </w:p>
        </w:tc>
        <w:tc>
          <w:tcPr>
            <w:tcW w:w="101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двух рабочих дней со дня получения документа/информации</w:t>
            </w:r>
          </w:p>
        </w:tc>
        <w:tc>
          <w:tcPr>
            <w:tcW w:w="2126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Формирование Заявок на кассовый расход для перечисления (выдачи) подотчетному лицу</w:t>
            </w:r>
          </w:p>
        </w:tc>
      </w:tr>
      <w:tr w:rsidR="000F6EEB" w:rsidRPr="00215C50" w:rsidTr="00741A4E">
        <w:trPr>
          <w:trHeight w:val="323"/>
        </w:trPr>
        <w:tc>
          <w:tcPr>
            <w:tcW w:w="4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2059" w:type="dxa"/>
            <w:shd w:val="clear" w:color="auto" w:fill="auto"/>
            <w:noWrap/>
          </w:tcPr>
          <w:p w:rsidR="00AD53B5" w:rsidRPr="00215C50" w:rsidRDefault="00AD53B5" w:rsidP="00AD53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 о расходах подотчетного лица</w:t>
            </w:r>
            <w:r w:rsidR="000F6EEB" w:rsidRPr="00215C50">
              <w:rPr>
                <w:rFonts w:ascii="Times New Roman" w:hAnsi="Times New Roman" w:cs="Times New Roman"/>
              </w:rPr>
              <w:t xml:space="preserve"> (форма ОКУД</w:t>
            </w:r>
          </w:p>
          <w:p w:rsidR="00AD53B5" w:rsidRPr="00AD53B5" w:rsidRDefault="00AD53B5" w:rsidP="00AD53B5">
            <w:pPr>
              <w:rPr>
                <w:rFonts w:ascii="Times New Roman" w:hAnsi="Times New Roman" w:cs="Times New Roman"/>
              </w:rPr>
            </w:pPr>
            <w:r w:rsidRPr="00AD53B5">
              <w:rPr>
                <w:rFonts w:ascii="Times New Roman" w:hAnsi="Times New Roman" w:cs="Times New Roman"/>
              </w:rPr>
              <w:t>0504520</w:t>
            </w:r>
            <w:r>
              <w:rPr>
                <w:rFonts w:ascii="Times New Roman" w:hAnsi="Times New Roman" w:cs="Times New Roman"/>
              </w:rPr>
              <w:t>)</w:t>
            </w:r>
          </w:p>
          <w:p w:rsidR="000F6EEB" w:rsidRPr="00215C50" w:rsidRDefault="000F6EEB" w:rsidP="00AD53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5C5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38" w:type="dxa"/>
            <w:shd w:val="clear" w:color="auto" w:fill="auto"/>
            <w:noWrap/>
          </w:tcPr>
          <w:p w:rsidR="000F6EEB" w:rsidRPr="00215C50" w:rsidRDefault="00AD53B5" w:rsidP="000F6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</w:t>
            </w:r>
          </w:p>
        </w:tc>
        <w:tc>
          <w:tcPr>
            <w:tcW w:w="181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Подотчетное лицо.</w:t>
            </w:r>
          </w:p>
        </w:tc>
        <w:tc>
          <w:tcPr>
            <w:tcW w:w="15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hAnsi="Times New Roman" w:cs="Times New Roman"/>
              </w:rPr>
              <w:t>Не позднее 3 рабочих дней   по истечении срока, на который денежные  средства выданы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2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640" w:type="dxa"/>
            <w:shd w:val="clear" w:color="000000" w:fill="FFFFFF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Подотчетное лицо.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Руководители структурных подразделений.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 Утверждение - директор Фонда.</w:t>
            </w:r>
          </w:p>
        </w:tc>
        <w:tc>
          <w:tcPr>
            <w:tcW w:w="15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hAnsi="Times New Roman" w:cs="Times New Roman"/>
              </w:rPr>
              <w:t>Не позднее 3 рабочих дней   по истечении срока, на который денежные  средства выданы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  <w:shd w:val="clear" w:color="000000" w:fill="FFFFFF"/>
          </w:tcPr>
          <w:p w:rsidR="000F6EEB" w:rsidRPr="00215C50" w:rsidRDefault="00AD53B5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Электронно</w:t>
            </w:r>
          </w:p>
        </w:tc>
        <w:tc>
          <w:tcPr>
            <w:tcW w:w="152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Электронно, в программном обеспечении «1С:Бухгалтерия государственного учреждения»</w:t>
            </w:r>
          </w:p>
        </w:tc>
        <w:tc>
          <w:tcPr>
            <w:tcW w:w="1457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Главный специалист- бухгалтер</w:t>
            </w:r>
          </w:p>
        </w:tc>
        <w:tc>
          <w:tcPr>
            <w:tcW w:w="124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одного рабочего дня  со дня   поступления документа/информации</w:t>
            </w:r>
          </w:p>
        </w:tc>
        <w:tc>
          <w:tcPr>
            <w:tcW w:w="12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двух рабочих дней со дня получения документа/информации и их проверки</w:t>
            </w:r>
          </w:p>
        </w:tc>
        <w:tc>
          <w:tcPr>
            <w:tcW w:w="101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двух рабочих дней со дня получения документа/информации</w:t>
            </w:r>
          </w:p>
        </w:tc>
        <w:tc>
          <w:tcPr>
            <w:tcW w:w="2126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Отражение факта хозяйственной деятельности</w:t>
            </w: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Отражение бухгалтерских записей в учете. </w:t>
            </w: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дебиторской или кредиторской задолженности.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Формирование Заявок на кассовый расход для перечисления (выдачи) подотчетному лицу окончательного расчета или формирование приходного кассового ордера для возврата остатка денежных средств в кассу.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Журнал операций № 3 </w:t>
            </w:r>
            <w:r w:rsidRPr="00215C50">
              <w:rPr>
                <w:rFonts w:ascii="Times New Roman" w:hAnsi="Times New Roman" w:cs="Times New Roman"/>
              </w:rPr>
              <w:t xml:space="preserve">расчетов с подотчетными лицами </w:t>
            </w: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(ф.0504071).</w:t>
            </w:r>
          </w:p>
        </w:tc>
      </w:tr>
      <w:tr w:rsidR="000F6EEB" w:rsidRPr="00215C50" w:rsidTr="00741A4E">
        <w:trPr>
          <w:trHeight w:val="323"/>
        </w:trPr>
        <w:tc>
          <w:tcPr>
            <w:tcW w:w="4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20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5C50">
              <w:rPr>
                <w:rFonts w:ascii="Times New Roman" w:hAnsi="Times New Roman" w:cs="Times New Roman"/>
              </w:rPr>
              <w:t xml:space="preserve">Копия приказа о служебной </w:t>
            </w:r>
            <w:r w:rsidRPr="00215C50">
              <w:rPr>
                <w:rFonts w:ascii="Times New Roman" w:hAnsi="Times New Roman" w:cs="Times New Roman"/>
              </w:rPr>
              <w:lastRenderedPageBreak/>
              <w:t>командировке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38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Бумажный</w:t>
            </w:r>
          </w:p>
        </w:tc>
        <w:tc>
          <w:tcPr>
            <w:tcW w:w="181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Общий отдел.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Заместитель 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начальника отдела.</w:t>
            </w:r>
          </w:p>
        </w:tc>
        <w:tc>
          <w:tcPr>
            <w:tcW w:w="15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Не позднее одного 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рабочего дня  со дня   </w:t>
            </w:r>
            <w:r w:rsidRPr="00215C50">
              <w:rPr>
                <w:rFonts w:ascii="Times New Roman" w:hAnsi="Times New Roman" w:cs="Times New Roman"/>
              </w:rPr>
              <w:t>подписания приказа директором Фонда.</w:t>
            </w:r>
          </w:p>
        </w:tc>
        <w:tc>
          <w:tcPr>
            <w:tcW w:w="162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-</w:t>
            </w:r>
          </w:p>
        </w:tc>
        <w:tc>
          <w:tcPr>
            <w:tcW w:w="1640" w:type="dxa"/>
            <w:shd w:val="clear" w:color="000000" w:fill="FFFFFF"/>
            <w:noWrap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Не позднее двух рабочих 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дней со дня   </w:t>
            </w:r>
            <w:r w:rsidRPr="00215C50">
              <w:rPr>
                <w:rFonts w:ascii="Times New Roman" w:hAnsi="Times New Roman" w:cs="Times New Roman"/>
              </w:rPr>
              <w:t>подписания приказа директором Фонда.</w:t>
            </w:r>
          </w:p>
        </w:tc>
        <w:tc>
          <w:tcPr>
            <w:tcW w:w="127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Копия на бумажном 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носителе</w:t>
            </w:r>
          </w:p>
        </w:tc>
        <w:tc>
          <w:tcPr>
            <w:tcW w:w="152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Электронно, в 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программном обеспечении «1С:Бухгалтерия государственного учреждения»</w:t>
            </w:r>
          </w:p>
        </w:tc>
        <w:tc>
          <w:tcPr>
            <w:tcW w:w="1457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Главный специалист- 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бухгалтер</w:t>
            </w:r>
          </w:p>
        </w:tc>
        <w:tc>
          <w:tcPr>
            <w:tcW w:w="124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Не позднее 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одного рабочего дня  со дня   поступления документа/информации</w:t>
            </w:r>
          </w:p>
        </w:tc>
        <w:tc>
          <w:tcPr>
            <w:tcW w:w="12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Не позднее 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двух рабочих дней со дня получения документа/информации и их проверки</w:t>
            </w:r>
          </w:p>
        </w:tc>
        <w:tc>
          <w:tcPr>
            <w:tcW w:w="101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Не позднее 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двух рабочих дней со дня получения документа/информации</w:t>
            </w:r>
          </w:p>
        </w:tc>
        <w:tc>
          <w:tcPr>
            <w:tcW w:w="2126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Основание для создания </w:t>
            </w:r>
            <w:r w:rsidRPr="00215C50">
              <w:rPr>
                <w:rFonts w:ascii="Times New Roman" w:hAnsi="Times New Roman" w:cs="Times New Roman"/>
              </w:rPr>
              <w:t xml:space="preserve">Заявление </w:t>
            </w:r>
            <w:r w:rsidRPr="00215C50">
              <w:rPr>
                <w:rFonts w:ascii="Times New Roman" w:hAnsi="Times New Roman" w:cs="Times New Roman"/>
              </w:rPr>
              <w:lastRenderedPageBreak/>
              <w:t>на выдачу суммы под отчет.</w:t>
            </w:r>
          </w:p>
        </w:tc>
      </w:tr>
      <w:tr w:rsidR="000F6EEB" w:rsidRPr="00215C50" w:rsidTr="00741A4E">
        <w:trPr>
          <w:trHeight w:val="323"/>
        </w:trPr>
        <w:tc>
          <w:tcPr>
            <w:tcW w:w="4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41</w:t>
            </w:r>
          </w:p>
        </w:tc>
        <w:tc>
          <w:tcPr>
            <w:tcW w:w="20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5C50">
              <w:rPr>
                <w:rFonts w:ascii="Times New Roman" w:hAnsi="Times New Roman" w:cs="Times New Roman"/>
              </w:rPr>
              <w:t>Заявление на безналичное перечисление возмещения израсходованных средств (форма 7 Приложения № 3 к Учетной политике)</w:t>
            </w:r>
          </w:p>
        </w:tc>
        <w:tc>
          <w:tcPr>
            <w:tcW w:w="1538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Бумажный</w:t>
            </w:r>
          </w:p>
        </w:tc>
        <w:tc>
          <w:tcPr>
            <w:tcW w:w="181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Подотчетное лицо.</w:t>
            </w:r>
          </w:p>
        </w:tc>
        <w:tc>
          <w:tcPr>
            <w:tcW w:w="1559" w:type="dxa"/>
            <w:shd w:val="clear" w:color="auto" w:fill="auto"/>
            <w:noWrap/>
          </w:tcPr>
          <w:p w:rsidR="00ED0A9D" w:rsidRPr="00215C50" w:rsidRDefault="000F6EEB" w:rsidP="00ED0A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Одновременно с формированием </w:t>
            </w:r>
            <w:r w:rsidR="00ED0A9D">
              <w:rPr>
                <w:rFonts w:ascii="Times New Roman" w:hAnsi="Times New Roman" w:cs="Times New Roman"/>
              </w:rPr>
              <w:t>Отчета о расходах подотчетного лица</w:t>
            </w:r>
            <w:r w:rsidR="00ED0A9D" w:rsidRPr="00215C50">
              <w:rPr>
                <w:rFonts w:ascii="Times New Roman" w:hAnsi="Times New Roman" w:cs="Times New Roman"/>
              </w:rPr>
              <w:t xml:space="preserve"> (форма ОКУД</w:t>
            </w:r>
          </w:p>
          <w:p w:rsidR="00ED0A9D" w:rsidRPr="00AD53B5" w:rsidRDefault="00ED0A9D" w:rsidP="00ED0A9D">
            <w:pPr>
              <w:rPr>
                <w:rFonts w:ascii="Times New Roman" w:hAnsi="Times New Roman" w:cs="Times New Roman"/>
              </w:rPr>
            </w:pPr>
            <w:r w:rsidRPr="00AD53B5">
              <w:rPr>
                <w:rFonts w:ascii="Times New Roman" w:hAnsi="Times New Roman" w:cs="Times New Roman"/>
              </w:rPr>
              <w:t>0504520</w:t>
            </w:r>
            <w:r>
              <w:rPr>
                <w:rFonts w:ascii="Times New Roman" w:hAnsi="Times New Roman" w:cs="Times New Roman"/>
              </w:rPr>
              <w:t>)</w:t>
            </w:r>
          </w:p>
          <w:p w:rsidR="000F6EEB" w:rsidRPr="00215C50" w:rsidRDefault="000F6EEB" w:rsidP="00ED0A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640" w:type="dxa"/>
            <w:shd w:val="clear" w:color="000000" w:fill="FFFFFF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Подотчетное лицо.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Утверждение - директор Фонда.</w:t>
            </w:r>
          </w:p>
        </w:tc>
        <w:tc>
          <w:tcPr>
            <w:tcW w:w="1559" w:type="dxa"/>
            <w:shd w:val="clear" w:color="000000" w:fill="FFFFFF"/>
          </w:tcPr>
          <w:p w:rsidR="00ED0A9D" w:rsidRPr="00215C50" w:rsidRDefault="000F6EEB" w:rsidP="00ED0A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Одновременно с представлением в отдел бухгалтерии </w:t>
            </w:r>
            <w:r w:rsidR="00ED0A9D">
              <w:rPr>
                <w:rFonts w:ascii="Times New Roman" w:hAnsi="Times New Roman" w:cs="Times New Roman"/>
              </w:rPr>
              <w:t>Отчета о расходах подотчетного лица</w:t>
            </w:r>
            <w:r w:rsidR="00ED0A9D" w:rsidRPr="00215C50">
              <w:rPr>
                <w:rFonts w:ascii="Times New Roman" w:hAnsi="Times New Roman" w:cs="Times New Roman"/>
              </w:rPr>
              <w:t xml:space="preserve"> (форма ОКУД</w:t>
            </w:r>
          </w:p>
          <w:p w:rsidR="00ED0A9D" w:rsidRPr="00AD53B5" w:rsidRDefault="00ED0A9D" w:rsidP="00ED0A9D">
            <w:pPr>
              <w:rPr>
                <w:rFonts w:ascii="Times New Roman" w:hAnsi="Times New Roman" w:cs="Times New Roman"/>
              </w:rPr>
            </w:pPr>
            <w:r w:rsidRPr="00AD53B5">
              <w:rPr>
                <w:rFonts w:ascii="Times New Roman" w:hAnsi="Times New Roman" w:cs="Times New Roman"/>
              </w:rPr>
              <w:t>0504520</w:t>
            </w:r>
            <w:r>
              <w:rPr>
                <w:rFonts w:ascii="Times New Roman" w:hAnsi="Times New Roman" w:cs="Times New Roman"/>
              </w:rPr>
              <w:t>)</w:t>
            </w:r>
          </w:p>
          <w:p w:rsidR="000F6EEB" w:rsidRPr="00215C50" w:rsidRDefault="000F6EEB" w:rsidP="00ED0A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На бумажном носителе</w:t>
            </w:r>
          </w:p>
        </w:tc>
        <w:tc>
          <w:tcPr>
            <w:tcW w:w="152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Электронно, в программном обеспечении «1С:Бухгалтерия государственного учреждения» </w:t>
            </w:r>
          </w:p>
        </w:tc>
        <w:tc>
          <w:tcPr>
            <w:tcW w:w="1457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Главный специалист- бухгалтер</w:t>
            </w:r>
          </w:p>
        </w:tc>
        <w:tc>
          <w:tcPr>
            <w:tcW w:w="124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одного рабочего дня  со дня   поступления документа/информации</w:t>
            </w:r>
          </w:p>
        </w:tc>
        <w:tc>
          <w:tcPr>
            <w:tcW w:w="12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двух рабочих дней со дня получения документа/информации и их проверки</w:t>
            </w:r>
          </w:p>
        </w:tc>
        <w:tc>
          <w:tcPr>
            <w:tcW w:w="101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двух рабочих дней со дня получения документа/информации</w:t>
            </w:r>
          </w:p>
        </w:tc>
        <w:tc>
          <w:tcPr>
            <w:tcW w:w="2126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Формирование Заявок на кассовый расход для перечисления (выдачи) подотчетному лицу.</w:t>
            </w:r>
          </w:p>
        </w:tc>
      </w:tr>
      <w:tr w:rsidR="000F6EEB" w:rsidRPr="00215C50" w:rsidTr="00741A4E">
        <w:trPr>
          <w:trHeight w:val="323"/>
        </w:trPr>
        <w:tc>
          <w:tcPr>
            <w:tcW w:w="4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2059" w:type="dxa"/>
            <w:shd w:val="clear" w:color="auto" w:fill="auto"/>
            <w:noWrap/>
          </w:tcPr>
          <w:p w:rsidR="00ED0A9D" w:rsidRPr="00215C50" w:rsidRDefault="00ED0A9D" w:rsidP="00ED0A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 о расходах подотчетного лица</w:t>
            </w:r>
            <w:r w:rsidRPr="00215C50">
              <w:rPr>
                <w:rFonts w:ascii="Times New Roman" w:hAnsi="Times New Roman" w:cs="Times New Roman"/>
              </w:rPr>
              <w:t xml:space="preserve"> (форма ОКУД</w:t>
            </w:r>
          </w:p>
          <w:p w:rsidR="000F6EEB" w:rsidRPr="00215C50" w:rsidRDefault="00ED0A9D" w:rsidP="00ED0A9D">
            <w:pPr>
              <w:rPr>
                <w:rFonts w:ascii="Times New Roman" w:hAnsi="Times New Roman" w:cs="Times New Roman"/>
              </w:rPr>
            </w:pPr>
            <w:r w:rsidRPr="00AD53B5">
              <w:rPr>
                <w:rFonts w:ascii="Times New Roman" w:hAnsi="Times New Roman" w:cs="Times New Roman"/>
              </w:rPr>
              <w:t>0504520</w:t>
            </w:r>
            <w:r>
              <w:rPr>
                <w:rFonts w:ascii="Times New Roman" w:hAnsi="Times New Roman" w:cs="Times New Roman"/>
              </w:rPr>
              <w:t xml:space="preserve">) о </w:t>
            </w:r>
            <w:r w:rsidR="000F6EEB" w:rsidRPr="00215C50">
              <w:rPr>
                <w:rFonts w:ascii="Times New Roman" w:hAnsi="Times New Roman" w:cs="Times New Roman"/>
              </w:rPr>
              <w:t>служебной командировке</w:t>
            </w:r>
            <w:r w:rsidR="000F6EE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38" w:type="dxa"/>
            <w:shd w:val="clear" w:color="auto" w:fill="auto"/>
            <w:noWrap/>
          </w:tcPr>
          <w:p w:rsidR="000F6EEB" w:rsidRPr="00215C50" w:rsidRDefault="00ED0A9D" w:rsidP="000F6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</w:t>
            </w:r>
          </w:p>
        </w:tc>
        <w:tc>
          <w:tcPr>
            <w:tcW w:w="181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Подотчетное лицо.</w:t>
            </w:r>
          </w:p>
        </w:tc>
        <w:tc>
          <w:tcPr>
            <w:tcW w:w="15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hAnsi="Times New Roman" w:cs="Times New Roman"/>
              </w:rPr>
              <w:t>Не позднее 3 рабочих дней со дня возвращения из служебной командировки.</w:t>
            </w:r>
          </w:p>
        </w:tc>
        <w:tc>
          <w:tcPr>
            <w:tcW w:w="1620" w:type="dxa"/>
            <w:shd w:val="clear" w:color="auto" w:fill="auto"/>
            <w:noWrap/>
          </w:tcPr>
          <w:p w:rsidR="000F6EEB" w:rsidRPr="00215C50" w:rsidRDefault="007A51A4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Электронный, в программном обеспечении «1С:Бухгалтерия государственного учреждения»</w:t>
            </w:r>
            <w:bookmarkStart w:id="0" w:name="_GoBack"/>
            <w:bookmarkEnd w:id="0"/>
          </w:p>
        </w:tc>
        <w:tc>
          <w:tcPr>
            <w:tcW w:w="1640" w:type="dxa"/>
            <w:shd w:val="clear" w:color="000000" w:fill="FFFFFF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Подотчетное лицо.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Руководители структурных подразделений. Утверждение - директор Фонда.</w:t>
            </w:r>
          </w:p>
        </w:tc>
        <w:tc>
          <w:tcPr>
            <w:tcW w:w="15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hAnsi="Times New Roman" w:cs="Times New Roman"/>
              </w:rPr>
              <w:t>Не позднее 3 рабочих дней со дня возвращения из служебной командировки.</w:t>
            </w:r>
          </w:p>
        </w:tc>
        <w:tc>
          <w:tcPr>
            <w:tcW w:w="1276" w:type="dxa"/>
            <w:shd w:val="clear" w:color="000000" w:fill="FFFFFF"/>
          </w:tcPr>
          <w:p w:rsidR="000F6EEB" w:rsidRPr="00215C50" w:rsidRDefault="00ED0A9D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Электронно</w:t>
            </w:r>
          </w:p>
        </w:tc>
        <w:tc>
          <w:tcPr>
            <w:tcW w:w="152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Электронно, в программном обеспечении «1С:Бухгалтерия государственного учреждения» </w:t>
            </w:r>
          </w:p>
        </w:tc>
        <w:tc>
          <w:tcPr>
            <w:tcW w:w="1457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Главный специалист- бухгалтер</w:t>
            </w:r>
          </w:p>
        </w:tc>
        <w:tc>
          <w:tcPr>
            <w:tcW w:w="124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одного рабочего дня  со дня   поступления документа/информации</w:t>
            </w:r>
          </w:p>
        </w:tc>
        <w:tc>
          <w:tcPr>
            <w:tcW w:w="12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двух рабочих дней со дня получения документа/информации и их проверки</w:t>
            </w:r>
          </w:p>
        </w:tc>
        <w:tc>
          <w:tcPr>
            <w:tcW w:w="101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двух рабочих дней со дня получения документа/информации</w:t>
            </w:r>
          </w:p>
        </w:tc>
        <w:tc>
          <w:tcPr>
            <w:tcW w:w="2126" w:type="dxa"/>
            <w:shd w:val="clear" w:color="auto" w:fill="auto"/>
            <w:noWrap/>
          </w:tcPr>
          <w:p w:rsidR="000F6EEB" w:rsidRPr="00EC31DE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Отражение </w:t>
            </w:r>
            <w:r w:rsidRPr="00EC31DE">
              <w:rPr>
                <w:rFonts w:ascii="Times New Roman" w:eastAsia="Times New Roman" w:hAnsi="Times New Roman" w:cs="Times New Roman"/>
                <w:lang w:eastAsia="ru-RU"/>
              </w:rPr>
              <w:t xml:space="preserve">бухгалтерских записей в учете. </w:t>
            </w:r>
            <w:r w:rsidRPr="00EC31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дебиторской или кредиторской задолженности.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1DE">
              <w:rPr>
                <w:rFonts w:ascii="Times New Roman" w:eastAsia="Times New Roman" w:hAnsi="Times New Roman" w:cs="Times New Roman"/>
                <w:lang w:eastAsia="ru-RU"/>
              </w:rPr>
              <w:t>Формирование Заявок на кассовый расход для перечисления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 (выдачи) подотчетному лицу окончательного расчета или формирование приходного кассового ордера для возврата остатка денежных средств в кассу.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Журнал операций № 3 </w:t>
            </w:r>
            <w:r w:rsidRPr="00215C50">
              <w:rPr>
                <w:rFonts w:ascii="Times New Roman" w:hAnsi="Times New Roman" w:cs="Times New Roman"/>
              </w:rPr>
              <w:t xml:space="preserve">расчетов с подотчетными лицами </w:t>
            </w: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(ф.0504071).</w:t>
            </w:r>
          </w:p>
        </w:tc>
      </w:tr>
      <w:tr w:rsidR="000F6EEB" w:rsidRPr="00215C50" w:rsidTr="00741A4E">
        <w:trPr>
          <w:trHeight w:val="323"/>
        </w:trPr>
        <w:tc>
          <w:tcPr>
            <w:tcW w:w="4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20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Заявка-обоснование закупки товаров, работ, услуг малого объема через подотчетное лицо (</w:t>
            </w:r>
            <w:hyperlink r:id="rId25" w:history="1">
              <w:r w:rsidRPr="00215C50">
                <w:rPr>
                  <w:rFonts w:ascii="Times New Roman" w:eastAsia="Times New Roman" w:hAnsi="Times New Roman" w:cs="Times New Roman"/>
                  <w:color w:val="000000"/>
                  <w:lang w:eastAsia="ru-RU"/>
                </w:rPr>
                <w:t>ф. 0510521</w:t>
              </w:r>
            </w:hyperlink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8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Электронный</w:t>
            </w:r>
          </w:p>
        </w:tc>
        <w:tc>
          <w:tcPr>
            <w:tcW w:w="181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Структурные подразделения.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Подотчетное лицо.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В день принятия решения о закупке через подотчетное лицо.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Не позднее дня  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осуществления расходов по закупке.</w:t>
            </w:r>
          </w:p>
        </w:tc>
        <w:tc>
          <w:tcPr>
            <w:tcW w:w="162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Электронный, в программном обеспечении «1С:Бухгалтерия государственного 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учреждения» </w:t>
            </w:r>
          </w:p>
        </w:tc>
        <w:tc>
          <w:tcPr>
            <w:tcW w:w="1640" w:type="dxa"/>
            <w:shd w:val="clear" w:color="000000" w:fill="FFFFFF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Подписание: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-Начальник сектора закупок;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лавный специалист отдела учета поступлений </w:t>
            </w: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финансовых средств ОМС и взаимодействия со СМО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- руководитель структурного подразделения подотчетного лица;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- подотчетное лицо;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- главный специалист-бухгалтер.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Утверждение - </w:t>
            </w:r>
            <w:r w:rsidRPr="00215C50">
              <w:rPr>
                <w:rFonts w:ascii="Times New Roman" w:hAnsi="Times New Roman" w:cs="Times New Roman"/>
              </w:rPr>
              <w:t>директором Фонда</w:t>
            </w:r>
          </w:p>
        </w:tc>
        <w:tc>
          <w:tcPr>
            <w:tcW w:w="15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 день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 подписания, согласования и утверждения документа</w:t>
            </w:r>
            <w:r w:rsidRPr="00215C50">
              <w:rPr>
                <w:rFonts w:ascii="Times New Roman" w:hAnsi="Times New Roman" w:cs="Times New Roman"/>
              </w:rPr>
              <w:t xml:space="preserve"> директором Фонда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Электронно</w:t>
            </w:r>
          </w:p>
        </w:tc>
        <w:tc>
          <w:tcPr>
            <w:tcW w:w="152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Электронно, в программном обеспечении «1С:Бухгалтерия государственного 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учреждения» </w:t>
            </w:r>
          </w:p>
        </w:tc>
        <w:tc>
          <w:tcPr>
            <w:tcW w:w="1457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Главный специалист- бухгалтер</w:t>
            </w:r>
          </w:p>
        </w:tc>
        <w:tc>
          <w:tcPr>
            <w:tcW w:w="124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Не позднее одного рабочего дня  со дня   поступления 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документа/информации</w:t>
            </w:r>
          </w:p>
        </w:tc>
        <w:tc>
          <w:tcPr>
            <w:tcW w:w="12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 позднее двух рабочих дней со дня получения документа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/информации и их проверки</w:t>
            </w:r>
          </w:p>
        </w:tc>
        <w:tc>
          <w:tcPr>
            <w:tcW w:w="101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Не позднее двух рабочих дней со дня получения 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документа/информации</w:t>
            </w:r>
          </w:p>
        </w:tc>
        <w:tc>
          <w:tcPr>
            <w:tcW w:w="2126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Формирование Заявок на кассовый расход для перечисления (выдачи) подотчетному лицу</w:t>
            </w:r>
          </w:p>
        </w:tc>
      </w:tr>
      <w:tr w:rsidR="000F6EEB" w:rsidRPr="00215C50" w:rsidTr="00741A4E">
        <w:trPr>
          <w:trHeight w:val="323"/>
        </w:trPr>
        <w:tc>
          <w:tcPr>
            <w:tcW w:w="4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44</w:t>
            </w:r>
          </w:p>
        </w:tc>
        <w:tc>
          <w:tcPr>
            <w:tcW w:w="20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5C50">
              <w:rPr>
                <w:rFonts w:ascii="Times New Roman" w:hAnsi="Times New Roman" w:cs="Times New Roman"/>
              </w:rPr>
              <w:t>Путевые листы (форма 18 Приложения № 3 к Учетной политике).</w:t>
            </w:r>
          </w:p>
        </w:tc>
        <w:tc>
          <w:tcPr>
            <w:tcW w:w="1538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Бумажный</w:t>
            </w:r>
          </w:p>
        </w:tc>
        <w:tc>
          <w:tcPr>
            <w:tcW w:w="181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Транспортный сектор.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Начальник транспортного сектора, водители.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Филиалы Фонда.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Водители.</w:t>
            </w:r>
          </w:p>
        </w:tc>
        <w:tc>
          <w:tcPr>
            <w:tcW w:w="15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5C50">
              <w:rPr>
                <w:rFonts w:ascii="Times New Roman" w:hAnsi="Times New Roman" w:cs="Times New Roman"/>
              </w:rPr>
              <w:t>Ежедневно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640" w:type="dxa"/>
            <w:shd w:val="clear" w:color="000000" w:fill="FFFFFF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Транспортный сектор.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Начальник транспортного сектора, водители.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hAnsi="Times New Roman" w:cs="Times New Roman"/>
              </w:rPr>
              <w:t>Лица, пользовавшееся автомобилем.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Филиалы: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Управляющие филиалами.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Водители.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hAnsi="Times New Roman" w:cs="Times New Roman"/>
              </w:rPr>
              <w:t>Лица, пользовавшееся автомобилем.</w:t>
            </w:r>
          </w:p>
        </w:tc>
        <w:tc>
          <w:tcPr>
            <w:tcW w:w="15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5C50">
              <w:rPr>
                <w:rFonts w:ascii="Times New Roman" w:hAnsi="Times New Roman" w:cs="Times New Roman"/>
              </w:rPr>
              <w:t>Водители Фонда – еженедельно, по понедельникам.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5C50">
              <w:rPr>
                <w:rFonts w:ascii="Times New Roman" w:hAnsi="Times New Roman" w:cs="Times New Roman"/>
              </w:rPr>
              <w:t>Водители филиалов - ежемесячно, не позднее 10 числа каждого месяца, следующего за отчетным месяцем.</w:t>
            </w:r>
          </w:p>
        </w:tc>
        <w:tc>
          <w:tcPr>
            <w:tcW w:w="127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На бумажном носителе</w:t>
            </w:r>
          </w:p>
        </w:tc>
        <w:tc>
          <w:tcPr>
            <w:tcW w:w="152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Визуально.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Проверка правильности оформления документа.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7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Главный специалист- бухгалтер</w:t>
            </w:r>
          </w:p>
        </w:tc>
        <w:tc>
          <w:tcPr>
            <w:tcW w:w="124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одного рабочего дня  со дня   поступления документа/информации</w:t>
            </w:r>
          </w:p>
        </w:tc>
        <w:tc>
          <w:tcPr>
            <w:tcW w:w="12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двух рабочих дней со дня получения документа/информации и их проверки</w:t>
            </w:r>
          </w:p>
        </w:tc>
        <w:tc>
          <w:tcPr>
            <w:tcW w:w="101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двух рабочих дней со дня получения документа/информации</w:t>
            </w:r>
          </w:p>
        </w:tc>
        <w:tc>
          <w:tcPr>
            <w:tcW w:w="2126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Подтверждение расхода бензина, основание для списания ГС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</w:t>
            </w: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Приложение к Акту </w:t>
            </w:r>
            <w:r w:rsidRPr="00215C50">
              <w:rPr>
                <w:rFonts w:ascii="Times New Roman" w:hAnsi="Times New Roman" w:cs="Times New Roman"/>
              </w:rPr>
              <w:t>на списание ГСМ по автомобилю.</w:t>
            </w:r>
          </w:p>
        </w:tc>
      </w:tr>
      <w:tr w:rsidR="000F6EEB" w:rsidRPr="00215C50" w:rsidTr="00741A4E">
        <w:trPr>
          <w:trHeight w:val="323"/>
        </w:trPr>
        <w:tc>
          <w:tcPr>
            <w:tcW w:w="4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20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5C50">
              <w:rPr>
                <w:rFonts w:ascii="Times New Roman" w:hAnsi="Times New Roman" w:cs="Times New Roman"/>
              </w:rPr>
              <w:t>Акт на списание ГСМ по автомобилю (форма 2 Приложения № 3 к Учетной политике).</w:t>
            </w:r>
          </w:p>
        </w:tc>
        <w:tc>
          <w:tcPr>
            <w:tcW w:w="1538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Бумажный</w:t>
            </w:r>
          </w:p>
        </w:tc>
        <w:tc>
          <w:tcPr>
            <w:tcW w:w="181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Транспортный сектор.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Начальник транспортного сектора.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Филиалы Фонда.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red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Управляющие филиалами.</w:t>
            </w:r>
          </w:p>
        </w:tc>
        <w:tc>
          <w:tcPr>
            <w:tcW w:w="15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5C50">
              <w:rPr>
                <w:rFonts w:ascii="Times New Roman" w:hAnsi="Times New Roman" w:cs="Times New Roman"/>
              </w:rPr>
              <w:t>Ежемесячно, не позднее 10 числа каждого месяца, следующего за отчетным месяцем.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640" w:type="dxa"/>
            <w:shd w:val="clear" w:color="000000" w:fill="FFFFFF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Комиссия, ежемесячно назначаемая приказом директора Фонда.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5C50">
              <w:rPr>
                <w:rFonts w:ascii="Times New Roman" w:hAnsi="Times New Roman" w:cs="Times New Roman"/>
              </w:rPr>
              <w:t>Ежемесячно, не позднее 10 числа каждого месяца, следующего за отчетным месяцем.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На бумажном носителе</w:t>
            </w:r>
          </w:p>
        </w:tc>
        <w:tc>
          <w:tcPr>
            <w:tcW w:w="152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Электронно, в программном обеспечении «1С:Бухгалтерия государственного учреждения» </w:t>
            </w:r>
          </w:p>
        </w:tc>
        <w:tc>
          <w:tcPr>
            <w:tcW w:w="1457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Главный специалист- бухгалтер</w:t>
            </w:r>
          </w:p>
        </w:tc>
        <w:tc>
          <w:tcPr>
            <w:tcW w:w="124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одного рабочего дня  со дня   поступления документа/информации</w:t>
            </w:r>
          </w:p>
        </w:tc>
        <w:tc>
          <w:tcPr>
            <w:tcW w:w="12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двух рабочих дней со дня получения документа/информации и их проверки</w:t>
            </w:r>
          </w:p>
        </w:tc>
        <w:tc>
          <w:tcPr>
            <w:tcW w:w="101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двух рабочих дней со дня получения документа/информации</w:t>
            </w:r>
          </w:p>
        </w:tc>
        <w:tc>
          <w:tcPr>
            <w:tcW w:w="2126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Отражение факта хозяйственной деятельности, бухгалтерской записи в учете.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Формируется один раз в месяц одна бухгалтерская операция по списанию ГСМ по каждому автомобилю.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Журнал операций № 7 </w:t>
            </w:r>
            <w:r w:rsidRPr="00215C50">
              <w:rPr>
                <w:rFonts w:ascii="Times New Roman" w:hAnsi="Times New Roman" w:cs="Times New Roman"/>
              </w:rPr>
              <w:t xml:space="preserve">по выбытию и перемещению нефинансовых активов </w:t>
            </w: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(ф.0504071).</w:t>
            </w:r>
          </w:p>
        </w:tc>
      </w:tr>
      <w:tr w:rsidR="000F6EEB" w:rsidRPr="00215C50" w:rsidTr="00741A4E">
        <w:trPr>
          <w:trHeight w:val="323"/>
        </w:trPr>
        <w:tc>
          <w:tcPr>
            <w:tcW w:w="4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46</w:t>
            </w:r>
          </w:p>
        </w:tc>
        <w:tc>
          <w:tcPr>
            <w:tcW w:w="20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5C50">
              <w:rPr>
                <w:rFonts w:ascii="Times New Roman" w:hAnsi="Times New Roman" w:cs="Times New Roman"/>
              </w:rPr>
              <w:t>Отчет водителя (форма 17 Приложения № 3 к Учетной политике.</w:t>
            </w:r>
          </w:p>
        </w:tc>
        <w:tc>
          <w:tcPr>
            <w:tcW w:w="1538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Бумажный</w:t>
            </w:r>
          </w:p>
        </w:tc>
        <w:tc>
          <w:tcPr>
            <w:tcW w:w="181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Транспортный сектор.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Начальник транспортного сектора, водители.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Филиалы Фонда.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Водители.</w:t>
            </w:r>
          </w:p>
        </w:tc>
        <w:tc>
          <w:tcPr>
            <w:tcW w:w="15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5C50">
              <w:rPr>
                <w:rFonts w:ascii="Times New Roman" w:hAnsi="Times New Roman" w:cs="Times New Roman"/>
              </w:rPr>
              <w:t>Ежемесячно, не позднее 10 числа каждого месяца, следующего за отчетным месяцем.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640" w:type="dxa"/>
            <w:shd w:val="clear" w:color="000000" w:fill="FFFFFF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Начальник транспортного сектора, водители.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5C50">
              <w:rPr>
                <w:rFonts w:ascii="Times New Roman" w:hAnsi="Times New Roman" w:cs="Times New Roman"/>
              </w:rPr>
              <w:t>Ежемесячно, не позднее 10 числа каждого месяца,</w:t>
            </w:r>
            <w:r>
              <w:rPr>
                <w:rFonts w:ascii="Times New Roman" w:hAnsi="Times New Roman" w:cs="Times New Roman"/>
              </w:rPr>
              <w:t xml:space="preserve"> следующего за отчетным месяцем.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На бумажном носителе</w:t>
            </w:r>
          </w:p>
        </w:tc>
        <w:tc>
          <w:tcPr>
            <w:tcW w:w="152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Электронно, в программном обеспечении «1С:Бухгалтерия государственного учреждения» </w:t>
            </w:r>
          </w:p>
        </w:tc>
        <w:tc>
          <w:tcPr>
            <w:tcW w:w="1457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Главный специалист- бухгалтер</w:t>
            </w:r>
          </w:p>
        </w:tc>
        <w:tc>
          <w:tcPr>
            <w:tcW w:w="124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одного рабочего дня  со дня   поступления документа/информации</w:t>
            </w:r>
          </w:p>
        </w:tc>
        <w:tc>
          <w:tcPr>
            <w:tcW w:w="12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двух рабочих дней со дня получения документа/информации и их проверки</w:t>
            </w:r>
          </w:p>
        </w:tc>
        <w:tc>
          <w:tcPr>
            <w:tcW w:w="101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двух рабочих дней со дня получения документа/информации</w:t>
            </w:r>
          </w:p>
        </w:tc>
        <w:tc>
          <w:tcPr>
            <w:tcW w:w="2126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Отражение факта хозяйственной деятельности, бухгалтерской записи в учете.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Формируется один раз в месяц одна бухгалтерская операция по заправкам по каждому автомобилю.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Журнал операций № 4 </w:t>
            </w:r>
            <w:r w:rsidRPr="00215C50">
              <w:rPr>
                <w:rFonts w:ascii="Times New Roman" w:hAnsi="Times New Roman" w:cs="Times New Roman"/>
              </w:rPr>
              <w:t xml:space="preserve">расчетов с поставщиками и подрядчиками  </w:t>
            </w: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(ф.0504071),  </w:t>
            </w:r>
            <w:r w:rsidRPr="00215C50">
              <w:rPr>
                <w:rFonts w:ascii="Times New Roman" w:hAnsi="Times New Roman" w:cs="Times New Roman"/>
              </w:rPr>
              <w:t xml:space="preserve"> Журнал операций № 9 по санкционированию </w:t>
            </w: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(ф.0504071).</w:t>
            </w:r>
          </w:p>
        </w:tc>
      </w:tr>
      <w:tr w:rsidR="000F6EEB" w:rsidRPr="00215C50" w:rsidTr="00741A4E">
        <w:trPr>
          <w:trHeight w:val="323"/>
        </w:trPr>
        <w:tc>
          <w:tcPr>
            <w:tcW w:w="4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20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Акт приема-передачи объектов, полученных в личное пользование (</w:t>
            </w:r>
            <w:hyperlink r:id="rId26" w:history="1">
              <w:r w:rsidRPr="00215C50">
                <w:rPr>
                  <w:rFonts w:ascii="Times New Roman" w:eastAsia="Times New Roman" w:hAnsi="Times New Roman" w:cs="Times New Roman"/>
                  <w:color w:val="000000"/>
                  <w:lang w:eastAsia="ru-RU"/>
                </w:rPr>
                <w:t>ф. 0510434</w:t>
              </w:r>
            </w:hyperlink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(при выдаче имущества)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38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Электронный</w:t>
            </w:r>
          </w:p>
        </w:tc>
        <w:tc>
          <w:tcPr>
            <w:tcW w:w="181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Структурное подразделение.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hAnsi="Times New Roman" w:cs="Times New Roman"/>
                <w:color w:val="000000"/>
              </w:rPr>
              <w:t>Ответственное лицо</w:t>
            </w:r>
            <w:r w:rsidRPr="00215C50">
              <w:rPr>
                <w:rFonts w:ascii="Times New Roman" w:eastAsia="Calibri" w:hAnsi="Times New Roman" w:cs="Times New Roman"/>
              </w:rPr>
              <w:t>, совершающее выдачу имущества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5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В срок, указанный в приказе директора Фонда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Электронный, в программном обеспечении «1С:Бухгалтерия государственного учреждения» </w:t>
            </w:r>
          </w:p>
        </w:tc>
        <w:tc>
          <w:tcPr>
            <w:tcW w:w="1640" w:type="dxa"/>
            <w:shd w:val="clear" w:color="000000" w:fill="FFFFFF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hAnsi="Times New Roman" w:cs="Times New Roman"/>
                <w:color w:val="000000"/>
              </w:rPr>
              <w:t>Ответственное лицо</w:t>
            </w:r>
            <w:r w:rsidRPr="00215C50">
              <w:rPr>
                <w:rFonts w:ascii="Times New Roman" w:eastAsia="Calibri" w:hAnsi="Times New Roman" w:cs="Times New Roman"/>
              </w:rPr>
              <w:t>, совершающее выдачу имущества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hAnsi="Times New Roman" w:cs="Times New Roman"/>
                <w:color w:val="000000"/>
              </w:rPr>
              <w:t>Ответственные лица, которые получают имущество в личное пользование.</w:t>
            </w:r>
          </w:p>
        </w:tc>
        <w:tc>
          <w:tcPr>
            <w:tcW w:w="15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 день 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 подписания документа</w:t>
            </w:r>
            <w:r w:rsidRPr="00215C50">
              <w:rPr>
                <w:rFonts w:ascii="Times New Roman" w:hAnsi="Times New Roman" w:cs="Times New Roman"/>
              </w:rPr>
              <w:t xml:space="preserve"> ответственными лицами.</w:t>
            </w:r>
          </w:p>
        </w:tc>
        <w:tc>
          <w:tcPr>
            <w:tcW w:w="127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Электронный</w:t>
            </w:r>
          </w:p>
        </w:tc>
        <w:tc>
          <w:tcPr>
            <w:tcW w:w="152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Электронно, в программном обеспечении «1С:Бухгалтерия государственного учреждения» </w:t>
            </w:r>
          </w:p>
        </w:tc>
        <w:tc>
          <w:tcPr>
            <w:tcW w:w="1457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Главный специалист- бухгалтер</w:t>
            </w:r>
          </w:p>
        </w:tc>
        <w:tc>
          <w:tcPr>
            <w:tcW w:w="124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одного рабочего дня  со дня   поступления документа/информации</w:t>
            </w:r>
          </w:p>
        </w:tc>
        <w:tc>
          <w:tcPr>
            <w:tcW w:w="12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двух рабочих дней со дня получения документа/информации и их проверки</w:t>
            </w:r>
          </w:p>
        </w:tc>
        <w:tc>
          <w:tcPr>
            <w:tcW w:w="101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двух рабочих дней со дня получения документа/информации</w:t>
            </w:r>
          </w:p>
        </w:tc>
        <w:tc>
          <w:tcPr>
            <w:tcW w:w="2126" w:type="dxa"/>
            <w:shd w:val="clear" w:color="auto" w:fill="auto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Отражение факта хозяйственной деятельности, бухгалтерской записи в учете.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Отражение в: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- Инвентарных карточках (</w:t>
            </w:r>
            <w:hyperlink r:id="rId27" w:history="1">
              <w:r w:rsidRPr="00215C50">
                <w:rPr>
                  <w:rFonts w:ascii="Times New Roman" w:eastAsia="Times New Roman" w:hAnsi="Times New Roman" w:cs="Times New Roman"/>
                  <w:color w:val="000000"/>
                  <w:lang w:eastAsia="ru-RU"/>
                </w:rPr>
                <w:t>фф. 0509215</w:t>
              </w:r>
            </w:hyperlink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hyperlink r:id="rId28" w:history="1">
              <w:r w:rsidRPr="00215C50">
                <w:rPr>
                  <w:rFonts w:ascii="Times New Roman" w:eastAsia="Times New Roman" w:hAnsi="Times New Roman" w:cs="Times New Roman"/>
                  <w:color w:val="000000"/>
                  <w:lang w:eastAsia="ru-RU"/>
                </w:rPr>
                <w:t>0509216</w:t>
              </w:r>
            </w:hyperlink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);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- Журнал операций № 7 по выбытию и перемещению нефинансовых активов (</w:t>
            </w:r>
            <w:hyperlink r:id="rId29" w:history="1">
              <w:r w:rsidRPr="00215C50">
                <w:rPr>
                  <w:rFonts w:ascii="Times New Roman" w:eastAsia="Times New Roman" w:hAnsi="Times New Roman" w:cs="Times New Roman"/>
                  <w:color w:val="000000"/>
                  <w:lang w:eastAsia="ru-RU"/>
                </w:rPr>
                <w:t>ф. 0504071</w:t>
              </w:r>
            </w:hyperlink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);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- Журнал операций по </w:t>
            </w:r>
            <w:hyperlink r:id="rId30" w:history="1">
              <w:r w:rsidRPr="00215C50">
                <w:rPr>
                  <w:rFonts w:ascii="Times New Roman" w:eastAsia="Times New Roman" w:hAnsi="Times New Roman" w:cs="Times New Roman"/>
                  <w:color w:val="000000"/>
                  <w:lang w:eastAsia="ru-RU"/>
                </w:rPr>
                <w:t>забалансовому счету 27</w:t>
              </w:r>
            </w:hyperlink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 (</w:t>
            </w:r>
            <w:hyperlink r:id="rId31" w:history="1">
              <w:r w:rsidRPr="00215C50">
                <w:rPr>
                  <w:rFonts w:ascii="Times New Roman" w:eastAsia="Times New Roman" w:hAnsi="Times New Roman" w:cs="Times New Roman"/>
                  <w:color w:val="000000"/>
                  <w:lang w:eastAsia="ru-RU"/>
                </w:rPr>
                <w:t>ф. 0509213</w:t>
              </w:r>
            </w:hyperlink>
            <w:r w:rsidRPr="00215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0F6EEB" w:rsidRPr="00215C50" w:rsidTr="00741A4E">
        <w:trPr>
          <w:trHeight w:val="323"/>
        </w:trPr>
        <w:tc>
          <w:tcPr>
            <w:tcW w:w="4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20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Акт приема-передачи объектов, полученных в личное пользование (</w:t>
            </w:r>
            <w:hyperlink r:id="rId32" w:history="1">
              <w:r w:rsidRPr="00215C50">
                <w:rPr>
                  <w:rFonts w:ascii="Times New Roman" w:eastAsia="Times New Roman" w:hAnsi="Times New Roman" w:cs="Times New Roman"/>
                  <w:color w:val="000000"/>
                  <w:lang w:eastAsia="ru-RU"/>
                </w:rPr>
                <w:t>ф. 0510434</w:t>
              </w:r>
            </w:hyperlink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(при возврате имущества)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38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Электронный</w:t>
            </w:r>
          </w:p>
        </w:tc>
        <w:tc>
          <w:tcPr>
            <w:tcW w:w="181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Структурное подразделение.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Ответственное лицо, получающее возвращенное имущество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В срок, указанный в приказе директора Фонда.</w:t>
            </w:r>
          </w:p>
        </w:tc>
        <w:tc>
          <w:tcPr>
            <w:tcW w:w="162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Электронный, в программном обеспечении «1С:Бухгалтерия государственного учреждения» </w:t>
            </w:r>
          </w:p>
        </w:tc>
        <w:tc>
          <w:tcPr>
            <w:tcW w:w="1640" w:type="dxa"/>
            <w:shd w:val="clear" w:color="000000" w:fill="FFFFFF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Ответственное лицо, получающее возвращенное имущество;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Ответственное лицо, возвращающее имущество.</w:t>
            </w:r>
          </w:p>
        </w:tc>
        <w:tc>
          <w:tcPr>
            <w:tcW w:w="15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 день 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 подписания документа</w:t>
            </w:r>
            <w:r w:rsidRPr="00215C50">
              <w:rPr>
                <w:rFonts w:ascii="Times New Roman" w:hAnsi="Times New Roman" w:cs="Times New Roman"/>
              </w:rPr>
              <w:t xml:space="preserve"> ответственными лицами.</w:t>
            </w:r>
          </w:p>
        </w:tc>
        <w:tc>
          <w:tcPr>
            <w:tcW w:w="127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Электронный</w:t>
            </w:r>
          </w:p>
        </w:tc>
        <w:tc>
          <w:tcPr>
            <w:tcW w:w="152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Электронно, в программном обеспечении «1С:Бухгалтерия государственного учреждения» </w:t>
            </w:r>
          </w:p>
        </w:tc>
        <w:tc>
          <w:tcPr>
            <w:tcW w:w="1457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Главный специалист- бухгалтер</w:t>
            </w:r>
          </w:p>
        </w:tc>
        <w:tc>
          <w:tcPr>
            <w:tcW w:w="124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одного рабочего дня  со дня   поступления документа/информации</w:t>
            </w:r>
          </w:p>
        </w:tc>
        <w:tc>
          <w:tcPr>
            <w:tcW w:w="12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двух рабочих дней со дня получения документа/информации и их проверки</w:t>
            </w:r>
          </w:p>
        </w:tc>
        <w:tc>
          <w:tcPr>
            <w:tcW w:w="101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двух рабочих дней со дня получения документа/информации</w:t>
            </w:r>
          </w:p>
        </w:tc>
        <w:tc>
          <w:tcPr>
            <w:tcW w:w="2126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Отражение факта хозяйственной деятельности, бухгалтерской записи в учете.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Отражение в: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- Инвентарных карточках (</w:t>
            </w:r>
            <w:hyperlink r:id="rId33" w:history="1">
              <w:r w:rsidRPr="00215C50">
                <w:rPr>
                  <w:rFonts w:ascii="Times New Roman" w:eastAsia="Times New Roman" w:hAnsi="Times New Roman" w:cs="Times New Roman"/>
                  <w:color w:val="000000"/>
                  <w:lang w:eastAsia="ru-RU"/>
                </w:rPr>
                <w:t>фф. 0509215</w:t>
              </w:r>
            </w:hyperlink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hyperlink r:id="rId34" w:history="1">
              <w:r w:rsidRPr="00215C50">
                <w:rPr>
                  <w:rFonts w:ascii="Times New Roman" w:eastAsia="Times New Roman" w:hAnsi="Times New Roman" w:cs="Times New Roman"/>
                  <w:color w:val="000000"/>
                  <w:lang w:eastAsia="ru-RU"/>
                </w:rPr>
                <w:t>0509216</w:t>
              </w:r>
            </w:hyperlink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);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- Журнал операций № 7 по выбытию и перемещению нефинансовых активов (</w:t>
            </w:r>
            <w:hyperlink r:id="rId35" w:history="1">
              <w:r w:rsidRPr="00215C50">
                <w:rPr>
                  <w:rFonts w:ascii="Times New Roman" w:eastAsia="Times New Roman" w:hAnsi="Times New Roman" w:cs="Times New Roman"/>
                  <w:color w:val="000000"/>
                  <w:lang w:eastAsia="ru-RU"/>
                </w:rPr>
                <w:t>ф. 0504071</w:t>
              </w:r>
            </w:hyperlink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);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- Журнал операций по </w:t>
            </w:r>
            <w:hyperlink r:id="rId36" w:history="1">
              <w:r w:rsidRPr="00215C50">
                <w:rPr>
                  <w:rFonts w:ascii="Times New Roman" w:eastAsia="Times New Roman" w:hAnsi="Times New Roman" w:cs="Times New Roman"/>
                  <w:color w:val="000000"/>
                  <w:lang w:eastAsia="ru-RU"/>
                </w:rPr>
                <w:t>забалансовому счету 27</w:t>
              </w:r>
            </w:hyperlink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 (</w:t>
            </w:r>
            <w:hyperlink r:id="rId37" w:history="1">
              <w:r w:rsidRPr="00215C50">
                <w:rPr>
                  <w:rFonts w:ascii="Times New Roman" w:eastAsia="Times New Roman" w:hAnsi="Times New Roman" w:cs="Times New Roman"/>
                  <w:color w:val="000000"/>
                  <w:lang w:eastAsia="ru-RU"/>
                </w:rPr>
                <w:t>ф. 0509213</w:t>
              </w:r>
            </w:hyperlink>
            <w:r w:rsidRPr="00215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0F6EEB" w:rsidRPr="00215C50" w:rsidTr="00741A4E">
        <w:trPr>
          <w:trHeight w:val="323"/>
        </w:trPr>
        <w:tc>
          <w:tcPr>
            <w:tcW w:w="459" w:type="dxa"/>
            <w:shd w:val="clear" w:color="auto" w:fill="auto"/>
            <w:noWrap/>
          </w:tcPr>
          <w:p w:rsidR="000F6EEB" w:rsidRPr="00215C50" w:rsidRDefault="000F6EEB" w:rsidP="000F6E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49</w:t>
            </w:r>
          </w:p>
        </w:tc>
        <w:tc>
          <w:tcPr>
            <w:tcW w:w="20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Акт об утилизации (уничтожении) материальных ценностей (</w:t>
            </w:r>
            <w:hyperlink r:id="rId38" w:history="1">
              <w:r w:rsidRPr="00215C50">
                <w:rPr>
                  <w:rFonts w:ascii="Times New Roman" w:eastAsia="Times New Roman" w:hAnsi="Times New Roman" w:cs="Times New Roman"/>
                  <w:color w:val="000000"/>
                  <w:lang w:eastAsia="ru-RU"/>
                </w:rPr>
                <w:t>ф. 0510435</w:t>
              </w:r>
            </w:hyperlink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38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Электронный/Бумажный</w:t>
            </w:r>
          </w:p>
        </w:tc>
        <w:tc>
          <w:tcPr>
            <w:tcW w:w="181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Ответственный член Комиссии </w:t>
            </w:r>
            <w:r w:rsidRPr="00215C50">
              <w:rPr>
                <w:rFonts w:ascii="Times New Roman" w:hAnsi="Times New Roman" w:cs="Times New Roman"/>
              </w:rPr>
              <w:t>по поступлению и выбытию активов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При утилизации собственными силами – не позднее одного рабочего дня после получения от специалиста сектора закупок документа, подтверждающего списание имущества.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При утилизации с привлечением специализированной организации – не позднее одного рабочего дня получения от специалиста сектора закупок первичного документа, подтверждающего утилизацию имущества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Электронный, в программном обеспечении «1С:Бухгалтерия государственного учреждения» </w:t>
            </w:r>
          </w:p>
        </w:tc>
        <w:tc>
          <w:tcPr>
            <w:tcW w:w="1640" w:type="dxa"/>
            <w:shd w:val="clear" w:color="000000" w:fill="FFFFFF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Подписание - члены и председатель Комиссии </w:t>
            </w:r>
            <w:r w:rsidRPr="00215C50">
              <w:rPr>
                <w:rFonts w:ascii="Times New Roman" w:hAnsi="Times New Roman" w:cs="Times New Roman"/>
              </w:rPr>
              <w:t>по поступлению и выбытию активов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 Утверждение – директор Фонда</w:t>
            </w:r>
          </w:p>
        </w:tc>
        <w:tc>
          <w:tcPr>
            <w:tcW w:w="15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Не позднее двух рабочих дней со дня   </w:t>
            </w:r>
            <w:r w:rsidRPr="00215C50">
              <w:rPr>
                <w:rFonts w:ascii="Times New Roman" w:hAnsi="Times New Roman" w:cs="Times New Roman"/>
              </w:rPr>
              <w:t>подписания и утверждения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5C50">
              <w:rPr>
                <w:rFonts w:ascii="Times New Roman" w:hAnsi="Times New Roman" w:cs="Times New Roman"/>
              </w:rPr>
              <w:t>документа директором Фонда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Электронный</w:t>
            </w:r>
          </w:p>
        </w:tc>
        <w:tc>
          <w:tcPr>
            <w:tcW w:w="152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Электронно, в программном обеспечении «1С:Бухгалтерия государственного учреждения» </w:t>
            </w:r>
          </w:p>
        </w:tc>
        <w:tc>
          <w:tcPr>
            <w:tcW w:w="1457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Главный специалист- бухгалтер</w:t>
            </w:r>
          </w:p>
        </w:tc>
        <w:tc>
          <w:tcPr>
            <w:tcW w:w="124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одного рабочего дня  со дня   поступления документа/информации</w:t>
            </w:r>
          </w:p>
        </w:tc>
        <w:tc>
          <w:tcPr>
            <w:tcW w:w="12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двух рабочих дней со дня получения документа/информации и их проверки</w:t>
            </w:r>
          </w:p>
        </w:tc>
        <w:tc>
          <w:tcPr>
            <w:tcW w:w="101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двух рабочих дней со дня получения документа/информации</w:t>
            </w:r>
          </w:p>
        </w:tc>
        <w:tc>
          <w:tcPr>
            <w:tcW w:w="2126" w:type="dxa"/>
            <w:shd w:val="clear" w:color="auto" w:fill="auto"/>
            <w:noWrap/>
          </w:tcPr>
          <w:p w:rsidR="000F6EEB" w:rsidRPr="000C5763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7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Отражение факта хозяйственной деятельности, бухгалтерской записи в учете.</w:t>
            </w:r>
          </w:p>
          <w:p w:rsidR="000F6EEB" w:rsidRPr="000C5763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5763">
              <w:rPr>
                <w:rFonts w:ascii="Times New Roman" w:eastAsia="Times New Roman" w:hAnsi="Times New Roman" w:cs="Times New Roman"/>
                <w:lang w:eastAsia="ru-RU"/>
              </w:rPr>
              <w:t xml:space="preserve">Списание </w:t>
            </w:r>
            <w:r w:rsidRPr="00E8487F">
              <w:rPr>
                <w:rFonts w:ascii="Times New Roman" w:eastAsia="Times New Roman" w:hAnsi="Times New Roman" w:cs="Times New Roman"/>
                <w:lang w:eastAsia="ru-RU"/>
              </w:rPr>
              <w:t>материальных ценностей при наличии Актов (</w:t>
            </w:r>
            <w:hyperlink r:id="rId39" w:history="1">
              <w:r w:rsidRPr="00E8487F">
                <w:rPr>
                  <w:rFonts w:ascii="Times New Roman" w:eastAsia="Times New Roman" w:hAnsi="Times New Roman" w:cs="Times New Roman"/>
                  <w:color w:val="000000"/>
                  <w:lang w:eastAsia="ru-RU"/>
                </w:rPr>
                <w:t>фф. 0510454</w:t>
              </w:r>
            </w:hyperlink>
            <w:r w:rsidRPr="00E8487F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hyperlink r:id="rId40" w:history="1">
              <w:r w:rsidRPr="00E8487F">
                <w:rPr>
                  <w:rFonts w:ascii="Times New Roman" w:eastAsia="Times New Roman" w:hAnsi="Times New Roman" w:cs="Times New Roman"/>
                  <w:color w:val="000000"/>
                  <w:lang w:eastAsia="ru-RU"/>
                </w:rPr>
                <w:t>0510456</w:t>
              </w:r>
            </w:hyperlink>
            <w:r w:rsidRPr="00E8487F">
              <w:rPr>
                <w:rFonts w:ascii="Times New Roman" w:eastAsia="Times New Roman" w:hAnsi="Times New Roman" w:cs="Times New Roman"/>
                <w:lang w:eastAsia="ru-RU"/>
              </w:rPr>
              <w:t>);</w:t>
            </w:r>
          </w:p>
          <w:p w:rsidR="000F6EEB" w:rsidRPr="000C5763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763">
              <w:rPr>
                <w:rFonts w:ascii="Times New Roman" w:eastAsia="Times New Roman" w:hAnsi="Times New Roman" w:cs="Times New Roman"/>
                <w:lang w:eastAsia="ru-RU"/>
              </w:rPr>
              <w:t>Оприходование материальных ценностей, полученных в результате утилизации (уничтожения) имущества на основании Приходного ордера на приемку материальных ценностей (нефинансовых активов) (</w:t>
            </w:r>
            <w:hyperlink r:id="rId41" w:history="1">
              <w:r w:rsidRPr="000C5763">
                <w:rPr>
                  <w:rFonts w:ascii="Times New Roman" w:eastAsia="Times New Roman" w:hAnsi="Times New Roman" w:cs="Times New Roman"/>
                  <w:color w:val="000000"/>
                  <w:lang w:eastAsia="ru-RU"/>
                </w:rPr>
                <w:t>ф. 0504207</w:t>
              </w:r>
            </w:hyperlink>
            <w:r w:rsidRPr="000C57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</w:tr>
      <w:tr w:rsidR="000F6EEB" w:rsidRPr="00215C50" w:rsidTr="00741A4E">
        <w:trPr>
          <w:trHeight w:val="323"/>
        </w:trPr>
        <w:tc>
          <w:tcPr>
            <w:tcW w:w="4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20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Решение о прекращении признания активами объектов нефинансовых активов (</w:t>
            </w:r>
            <w:hyperlink r:id="rId42" w:history="1">
              <w:r w:rsidRPr="00215C50">
                <w:rPr>
                  <w:rFonts w:ascii="Times New Roman" w:eastAsia="Times New Roman" w:hAnsi="Times New Roman" w:cs="Times New Roman"/>
                  <w:color w:val="000000"/>
                  <w:lang w:eastAsia="ru-RU"/>
                </w:rPr>
                <w:t>ф. 0510440</w:t>
              </w:r>
            </w:hyperlink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38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Электронный</w:t>
            </w:r>
          </w:p>
        </w:tc>
        <w:tc>
          <w:tcPr>
            <w:tcW w:w="181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Ответственный член комиссии </w:t>
            </w:r>
            <w:r w:rsidRPr="00215C50">
              <w:rPr>
                <w:rFonts w:ascii="Times New Roman" w:hAnsi="Times New Roman" w:cs="Times New Roman"/>
              </w:rPr>
              <w:t xml:space="preserve">по поступлению и выбытию активов/ инвентаризационной комиссии </w:t>
            </w:r>
            <w:r w:rsidRPr="00215C50">
              <w:rPr>
                <w:rFonts w:ascii="Times New Roman" w:eastAsia="SimSun" w:hAnsi="Times New Roman"/>
                <w:kern w:val="3"/>
                <w:lang w:eastAsia="zh-CN" w:bidi="hi-IN"/>
              </w:rPr>
              <w:t>для проведения инвентаризации имущества</w:t>
            </w:r>
            <w:r>
              <w:rPr>
                <w:rFonts w:ascii="Times New Roman" w:eastAsia="SimSun" w:hAnsi="Times New Roman"/>
                <w:kern w:val="3"/>
                <w:lang w:eastAsia="zh-CN" w:bidi="hi-IN"/>
              </w:rPr>
              <w:t>.</w:t>
            </w:r>
          </w:p>
        </w:tc>
        <w:tc>
          <w:tcPr>
            <w:tcW w:w="15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Решение принимает комиссия </w:t>
            </w:r>
            <w:r w:rsidRPr="00215C50">
              <w:rPr>
                <w:rFonts w:ascii="Times New Roman" w:hAnsi="Times New Roman" w:cs="Times New Roman"/>
              </w:rPr>
              <w:t>по поступлению и выбытию активов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 - не позднее рабочего дня, следующего за днем утверждения Акта о результатах инвентаризации (</w:t>
            </w:r>
            <w:hyperlink r:id="rId43" w:history="1">
              <w:r w:rsidRPr="00215C50">
                <w:rPr>
                  <w:rFonts w:ascii="Times New Roman" w:eastAsia="Times New Roman" w:hAnsi="Times New Roman" w:cs="Times New Roman"/>
                  <w:color w:val="000000"/>
                  <w:lang w:eastAsia="ru-RU"/>
                </w:rPr>
                <w:t xml:space="preserve">ф. </w:t>
              </w:r>
              <w:r w:rsidRPr="00215C50">
                <w:rPr>
                  <w:rFonts w:ascii="Times New Roman" w:eastAsia="Times New Roman" w:hAnsi="Times New Roman" w:cs="Times New Roman"/>
                  <w:color w:val="000000"/>
                  <w:lang w:eastAsia="ru-RU"/>
                </w:rPr>
                <w:lastRenderedPageBreak/>
                <w:t>0510463</w:t>
              </w:r>
            </w:hyperlink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  <w:r w:rsidR="00227E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Решение принимает инвентаризационная комиссия </w:t>
            </w:r>
            <w:r w:rsidRPr="00215C50">
              <w:rPr>
                <w:rFonts w:ascii="Times New Roman" w:eastAsia="SimSun" w:hAnsi="Times New Roman"/>
                <w:kern w:val="3"/>
                <w:lang w:eastAsia="zh-CN" w:bidi="hi-IN"/>
              </w:rPr>
              <w:t>для проведения инвентаризации имущества -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 документ формируется одновременно с Актом о результатах инвентаризации (</w:t>
            </w:r>
            <w:hyperlink r:id="rId44" w:history="1">
              <w:r w:rsidRPr="00215C50">
                <w:rPr>
                  <w:rFonts w:ascii="Times New Roman" w:eastAsia="Times New Roman" w:hAnsi="Times New Roman" w:cs="Times New Roman"/>
                  <w:color w:val="000000"/>
                  <w:lang w:eastAsia="ru-RU"/>
                </w:rPr>
                <w:t>ф. 0510463</w:t>
              </w:r>
            </w:hyperlink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).</w:t>
            </w:r>
          </w:p>
        </w:tc>
        <w:tc>
          <w:tcPr>
            <w:tcW w:w="162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Электронный, в программном обеспечении «1С:Бухгалтерия государственного учреждения» </w:t>
            </w:r>
          </w:p>
        </w:tc>
        <w:tc>
          <w:tcPr>
            <w:tcW w:w="1640" w:type="dxa"/>
            <w:shd w:val="clear" w:color="000000" w:fill="FFFFFF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Подписание - члены и председатель Комиссии </w:t>
            </w:r>
            <w:r w:rsidRPr="00215C50">
              <w:rPr>
                <w:rFonts w:ascii="Times New Roman" w:hAnsi="Times New Roman" w:cs="Times New Roman"/>
              </w:rPr>
              <w:t xml:space="preserve">по поступлению и выбытию активов/ инвентаризационной комиссии </w:t>
            </w:r>
            <w:r w:rsidRPr="00215C50">
              <w:rPr>
                <w:rFonts w:ascii="Times New Roman" w:eastAsia="SimSun" w:hAnsi="Times New Roman"/>
                <w:kern w:val="3"/>
                <w:lang w:eastAsia="zh-CN" w:bidi="hi-IN"/>
              </w:rPr>
              <w:t>для проведения инвентаризации имущества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 Утверждение – директор 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Фонда</w:t>
            </w:r>
          </w:p>
        </w:tc>
        <w:tc>
          <w:tcPr>
            <w:tcW w:w="15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 день</w:t>
            </w:r>
            <w:r w:rsidRPr="00215C50">
              <w:rPr>
                <w:rFonts w:ascii="Times New Roman" w:hAnsi="Times New Roman" w:cs="Times New Roman"/>
              </w:rPr>
              <w:t>подписания и утверждения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5C50">
              <w:rPr>
                <w:rFonts w:ascii="Times New Roman" w:hAnsi="Times New Roman" w:cs="Times New Roman"/>
              </w:rPr>
              <w:t>документа директором Фонда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Электронный</w:t>
            </w:r>
          </w:p>
        </w:tc>
        <w:tc>
          <w:tcPr>
            <w:tcW w:w="152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Электронно, в программном обеспечении «1С:Бухгалтерия государственного учреждения» </w:t>
            </w:r>
          </w:p>
        </w:tc>
        <w:tc>
          <w:tcPr>
            <w:tcW w:w="1457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Главный специалист- бухгалтер</w:t>
            </w:r>
          </w:p>
        </w:tc>
        <w:tc>
          <w:tcPr>
            <w:tcW w:w="124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одного рабочего дня  со дня   поступления документа/информации</w:t>
            </w:r>
          </w:p>
        </w:tc>
        <w:tc>
          <w:tcPr>
            <w:tcW w:w="12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двух рабочих дней со дня получения документа/информации и их проверки</w:t>
            </w:r>
          </w:p>
        </w:tc>
        <w:tc>
          <w:tcPr>
            <w:tcW w:w="101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двух рабочих дней со дня получения документа/информации</w:t>
            </w:r>
          </w:p>
        </w:tc>
        <w:tc>
          <w:tcPr>
            <w:tcW w:w="2126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Отражение в: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- Журнал операций № 7 по выбытию и перемещению нефинансовых активов (</w:t>
            </w:r>
            <w:hyperlink r:id="rId45" w:history="1">
              <w:r w:rsidRPr="00215C50">
                <w:rPr>
                  <w:rFonts w:ascii="Times New Roman" w:eastAsia="Times New Roman" w:hAnsi="Times New Roman" w:cs="Times New Roman"/>
                  <w:color w:val="000000"/>
                  <w:lang w:eastAsia="ru-RU"/>
                </w:rPr>
                <w:t>ф. 0504071</w:t>
              </w:r>
            </w:hyperlink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);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- Журнал операций по забалансовым счетам (</w:t>
            </w:r>
            <w:hyperlink r:id="rId46" w:history="1">
              <w:r w:rsidRPr="00215C50">
                <w:rPr>
                  <w:rFonts w:ascii="Times New Roman" w:eastAsia="Times New Roman" w:hAnsi="Times New Roman" w:cs="Times New Roman"/>
                  <w:color w:val="000000"/>
                  <w:lang w:eastAsia="ru-RU"/>
                </w:rPr>
                <w:t>ф. 0509213</w:t>
              </w:r>
            </w:hyperlink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);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- Инвентарных карточках (</w:t>
            </w:r>
            <w:hyperlink r:id="rId47" w:history="1">
              <w:r w:rsidRPr="00215C50">
                <w:rPr>
                  <w:rFonts w:ascii="Times New Roman" w:eastAsia="Times New Roman" w:hAnsi="Times New Roman" w:cs="Times New Roman"/>
                  <w:color w:val="000000"/>
                  <w:lang w:eastAsia="ru-RU"/>
                </w:rPr>
                <w:t>фф. 0509215</w:t>
              </w:r>
            </w:hyperlink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hyperlink r:id="rId48" w:history="1">
              <w:r w:rsidRPr="00215C50">
                <w:rPr>
                  <w:rFonts w:ascii="Times New Roman" w:eastAsia="Times New Roman" w:hAnsi="Times New Roman" w:cs="Times New Roman"/>
                  <w:color w:val="000000"/>
                  <w:lang w:eastAsia="ru-RU"/>
                </w:rPr>
                <w:t>0509216</w:t>
              </w:r>
            </w:hyperlink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);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- Актах (</w:t>
            </w:r>
            <w:hyperlink r:id="rId49" w:history="1">
              <w:r w:rsidRPr="00215C50">
                <w:rPr>
                  <w:rFonts w:ascii="Times New Roman" w:eastAsia="Times New Roman" w:hAnsi="Times New Roman" w:cs="Times New Roman"/>
                  <w:color w:val="000000"/>
                  <w:lang w:eastAsia="ru-RU"/>
                </w:rPr>
                <w:t xml:space="preserve">фф. </w:t>
              </w:r>
              <w:r w:rsidRPr="00215C50">
                <w:rPr>
                  <w:rFonts w:ascii="Times New Roman" w:eastAsia="Times New Roman" w:hAnsi="Times New Roman" w:cs="Times New Roman"/>
                  <w:color w:val="000000"/>
                  <w:lang w:eastAsia="ru-RU"/>
                </w:rPr>
                <w:lastRenderedPageBreak/>
                <w:t>0510454</w:t>
              </w:r>
            </w:hyperlink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hyperlink r:id="rId50" w:history="1">
              <w:r w:rsidRPr="00215C50">
                <w:rPr>
                  <w:rFonts w:ascii="Times New Roman" w:eastAsia="Times New Roman" w:hAnsi="Times New Roman" w:cs="Times New Roman"/>
                  <w:color w:val="000000"/>
                  <w:lang w:eastAsia="ru-RU"/>
                </w:rPr>
                <w:t>0510456</w:t>
              </w:r>
            </w:hyperlink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);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F6EEB" w:rsidRPr="00215C50" w:rsidTr="00741A4E">
        <w:trPr>
          <w:trHeight w:val="323"/>
        </w:trPr>
        <w:tc>
          <w:tcPr>
            <w:tcW w:w="4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8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40" w:type="dxa"/>
            <w:shd w:val="clear" w:color="000000" w:fill="FFFFFF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7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4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1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F6EEB" w:rsidRPr="00215C50" w:rsidTr="00741A4E">
        <w:trPr>
          <w:trHeight w:val="323"/>
        </w:trPr>
        <w:tc>
          <w:tcPr>
            <w:tcW w:w="459" w:type="dxa"/>
            <w:shd w:val="clear" w:color="auto" w:fill="auto"/>
            <w:noWrap/>
          </w:tcPr>
          <w:p w:rsidR="000F6EEB" w:rsidRPr="00215C50" w:rsidRDefault="000F6EEB" w:rsidP="000F6E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20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Решение о признании объектов нефинансовых активов (</w:t>
            </w:r>
            <w:hyperlink r:id="rId51" w:history="1">
              <w:r w:rsidRPr="00215C50">
                <w:rPr>
                  <w:rFonts w:ascii="Times New Roman" w:eastAsia="Times New Roman" w:hAnsi="Times New Roman" w:cs="Times New Roman"/>
                  <w:color w:val="000000"/>
                  <w:lang w:eastAsia="ru-RU"/>
                </w:rPr>
                <w:t>ф. 0510441</w:t>
              </w:r>
            </w:hyperlink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38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Электронный</w:t>
            </w:r>
          </w:p>
        </w:tc>
        <w:tc>
          <w:tcPr>
            <w:tcW w:w="181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Ответственный член комиссии </w:t>
            </w:r>
            <w:r w:rsidRPr="00215C50">
              <w:rPr>
                <w:rFonts w:ascii="Times New Roman" w:hAnsi="Times New Roman" w:cs="Times New Roman"/>
              </w:rPr>
              <w:t>по поступлению и выбытию активов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Не позднее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одного 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рабочего дня, следующего за днем за совершением факта хозяйственной жизни.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Электронный, в программном обеспечении «1С:Бухгалтерия государственного учреждения»</w:t>
            </w:r>
          </w:p>
        </w:tc>
        <w:tc>
          <w:tcPr>
            <w:tcW w:w="1640" w:type="dxa"/>
            <w:shd w:val="clear" w:color="000000" w:fill="FFFFFF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Подписание - члены и председатель Комиссии </w:t>
            </w:r>
            <w:r w:rsidRPr="00215C50">
              <w:rPr>
                <w:rFonts w:ascii="Times New Roman" w:hAnsi="Times New Roman" w:cs="Times New Roman"/>
              </w:rPr>
              <w:t>по поступлению и выбытию активов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 Утверждение – директор Фонда</w:t>
            </w:r>
          </w:p>
        </w:tc>
        <w:tc>
          <w:tcPr>
            <w:tcW w:w="15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 день</w:t>
            </w:r>
            <w:r w:rsidRPr="00215C50">
              <w:rPr>
                <w:rFonts w:ascii="Times New Roman" w:hAnsi="Times New Roman" w:cs="Times New Roman"/>
              </w:rPr>
              <w:t>подписания и утверждения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5C50">
              <w:rPr>
                <w:rFonts w:ascii="Times New Roman" w:hAnsi="Times New Roman" w:cs="Times New Roman"/>
              </w:rPr>
              <w:t>документа директором Фонда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Электронный</w:t>
            </w:r>
          </w:p>
        </w:tc>
        <w:tc>
          <w:tcPr>
            <w:tcW w:w="152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Электронно, в программном обеспечении «1С:Бухгалтерия государственного учреждения» </w:t>
            </w:r>
          </w:p>
        </w:tc>
        <w:tc>
          <w:tcPr>
            <w:tcW w:w="1457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Главный специалист- бухгалтер</w:t>
            </w:r>
          </w:p>
        </w:tc>
        <w:tc>
          <w:tcPr>
            <w:tcW w:w="124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одного рабочего дня  со дня   поступления документа/информации</w:t>
            </w:r>
          </w:p>
        </w:tc>
        <w:tc>
          <w:tcPr>
            <w:tcW w:w="12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двух рабочих дней со дня получения документа/информации и их проверки</w:t>
            </w:r>
          </w:p>
        </w:tc>
        <w:tc>
          <w:tcPr>
            <w:tcW w:w="101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двух рабочих дней со дня получения документа/информации</w:t>
            </w:r>
          </w:p>
        </w:tc>
        <w:tc>
          <w:tcPr>
            <w:tcW w:w="2126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Принятие объектов НФА к учету на соответствующие балансовые счета.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Открытие Инвентарных карточек (</w:t>
            </w:r>
            <w:hyperlink r:id="rId52" w:history="1">
              <w:r w:rsidRPr="00215C50">
                <w:rPr>
                  <w:rFonts w:ascii="Times New Roman" w:eastAsia="Times New Roman" w:hAnsi="Times New Roman" w:cs="Times New Roman"/>
                  <w:color w:val="000000"/>
                  <w:lang w:eastAsia="ru-RU"/>
                </w:rPr>
                <w:t>фф. 0509215</w:t>
              </w:r>
            </w:hyperlink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hyperlink r:id="rId53" w:history="1">
              <w:r w:rsidRPr="00215C50">
                <w:rPr>
                  <w:rFonts w:ascii="Times New Roman" w:eastAsia="Times New Roman" w:hAnsi="Times New Roman" w:cs="Times New Roman"/>
                  <w:color w:val="000000"/>
                  <w:lang w:eastAsia="ru-RU"/>
                </w:rPr>
                <w:t>0509216</w:t>
              </w:r>
            </w:hyperlink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 Отражение в Журнале операций № 7 по выбытию и перемещению нефинансовых активов (</w:t>
            </w:r>
            <w:hyperlink r:id="rId54" w:history="1">
              <w:r w:rsidRPr="00215C50">
                <w:rPr>
                  <w:rFonts w:ascii="Times New Roman" w:eastAsia="Times New Roman" w:hAnsi="Times New Roman" w:cs="Times New Roman"/>
                  <w:color w:val="000000"/>
                  <w:lang w:eastAsia="ru-RU"/>
                </w:rPr>
                <w:t>ф. 0504071</w:t>
              </w:r>
            </w:hyperlink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);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Закрытие Карточки учета капитальных вложений (</w:t>
            </w:r>
            <w:hyperlink r:id="rId55" w:history="1">
              <w:r w:rsidRPr="00215C50">
                <w:rPr>
                  <w:rFonts w:ascii="Times New Roman" w:eastAsia="Times New Roman" w:hAnsi="Times New Roman" w:cs="Times New Roman"/>
                  <w:color w:val="000000"/>
                  <w:lang w:eastAsia="ru-RU"/>
                </w:rPr>
                <w:t>ф. 0509211</w:t>
              </w:r>
            </w:hyperlink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).</w:t>
            </w:r>
          </w:p>
        </w:tc>
      </w:tr>
      <w:tr w:rsidR="000F6EEB" w:rsidRPr="00215C50" w:rsidTr="00741A4E">
        <w:trPr>
          <w:trHeight w:val="323"/>
        </w:trPr>
        <w:tc>
          <w:tcPr>
            <w:tcW w:w="4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20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Акт о приеме-передаче нефинансовых активов (</w:t>
            </w:r>
            <w:hyperlink r:id="rId56" w:history="1">
              <w:r w:rsidRPr="00215C50">
                <w:rPr>
                  <w:rFonts w:ascii="Times New Roman" w:eastAsia="Times New Roman" w:hAnsi="Times New Roman" w:cs="Times New Roman"/>
                  <w:color w:val="000000"/>
                  <w:lang w:eastAsia="ru-RU"/>
                </w:rPr>
                <w:t>ф. 0510448</w:t>
              </w:r>
            </w:hyperlink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(при передаче имущества)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38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Электронный</w:t>
            </w:r>
          </w:p>
        </w:tc>
        <w:tc>
          <w:tcPr>
            <w:tcW w:w="181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Ответственный член комиссии </w:t>
            </w:r>
            <w:r w:rsidRPr="00215C50">
              <w:rPr>
                <w:rFonts w:ascii="Times New Roman" w:hAnsi="Times New Roman" w:cs="Times New Roman"/>
              </w:rPr>
              <w:t>по поступлению и выбытию активов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В день принятия решения о передаче имущества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Электронный, в программном обеспечении «1С:Бухгалтерия государственного учреждения»</w:t>
            </w:r>
          </w:p>
        </w:tc>
        <w:tc>
          <w:tcPr>
            <w:tcW w:w="1640" w:type="dxa"/>
            <w:shd w:val="clear" w:color="000000" w:fill="FFFFFF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Подписание - члены и председатель Комиссии </w:t>
            </w:r>
            <w:r w:rsidRPr="00215C50">
              <w:rPr>
                <w:rFonts w:ascii="Times New Roman" w:hAnsi="Times New Roman" w:cs="Times New Roman"/>
              </w:rPr>
              <w:t>по поступлению и выбытию активов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Лица, ответственные за прием и передачу имущества;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 Утверждение – директор Фонда</w:t>
            </w:r>
          </w:p>
        </w:tc>
        <w:tc>
          <w:tcPr>
            <w:tcW w:w="15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 день</w:t>
            </w:r>
            <w:r w:rsidRPr="00215C50">
              <w:rPr>
                <w:rFonts w:ascii="Times New Roman" w:hAnsi="Times New Roman" w:cs="Times New Roman"/>
              </w:rPr>
              <w:t>подписания и утверждения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5C50">
              <w:rPr>
                <w:rFonts w:ascii="Times New Roman" w:hAnsi="Times New Roman" w:cs="Times New Roman"/>
              </w:rPr>
              <w:t>документа директором Фонда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Электронный</w:t>
            </w:r>
          </w:p>
        </w:tc>
        <w:tc>
          <w:tcPr>
            <w:tcW w:w="152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Электронно, в программном обеспечении «1С:Бухгалтерия государственного учреждения» </w:t>
            </w:r>
          </w:p>
        </w:tc>
        <w:tc>
          <w:tcPr>
            <w:tcW w:w="1457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Главный специалист- бухгалтер</w:t>
            </w:r>
          </w:p>
        </w:tc>
        <w:tc>
          <w:tcPr>
            <w:tcW w:w="124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одного рабочего дня  со дня   поступления документа/информации</w:t>
            </w:r>
          </w:p>
        </w:tc>
        <w:tc>
          <w:tcPr>
            <w:tcW w:w="12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двух рабочих дней со дня получения документа/информации и их проверки</w:t>
            </w:r>
          </w:p>
        </w:tc>
        <w:tc>
          <w:tcPr>
            <w:tcW w:w="101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двух рабочих дней со дня получения документа/информации</w:t>
            </w:r>
          </w:p>
        </w:tc>
        <w:tc>
          <w:tcPr>
            <w:tcW w:w="2126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Отражение факта хозяйственной деятельности, бухгалтерской записи в учете.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Принятие объектов НФА к учету на соответствующие балансовые счета.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Открытие Инвентарных карточек (</w:t>
            </w:r>
            <w:hyperlink r:id="rId57" w:history="1">
              <w:r w:rsidRPr="00215C50">
                <w:rPr>
                  <w:rFonts w:ascii="Times New Roman" w:eastAsia="Times New Roman" w:hAnsi="Times New Roman" w:cs="Times New Roman"/>
                  <w:color w:val="000000"/>
                  <w:lang w:eastAsia="ru-RU"/>
                </w:rPr>
                <w:t>фф. 0509215</w:t>
              </w:r>
            </w:hyperlink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hyperlink r:id="rId58" w:history="1">
              <w:r w:rsidRPr="00215C50">
                <w:rPr>
                  <w:rFonts w:ascii="Times New Roman" w:eastAsia="Times New Roman" w:hAnsi="Times New Roman" w:cs="Times New Roman"/>
                  <w:color w:val="000000"/>
                  <w:lang w:eastAsia="ru-RU"/>
                </w:rPr>
                <w:t>0509216</w:t>
              </w:r>
            </w:hyperlink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 Отражение в Журнале операций № 7 по выбытию и перемещению нефинансовых активов (</w:t>
            </w:r>
            <w:hyperlink r:id="rId59" w:history="1">
              <w:r w:rsidRPr="00215C50">
                <w:rPr>
                  <w:rFonts w:ascii="Times New Roman" w:eastAsia="Times New Roman" w:hAnsi="Times New Roman" w:cs="Times New Roman"/>
                  <w:color w:val="000000"/>
                  <w:lang w:eastAsia="ru-RU"/>
                </w:rPr>
                <w:t xml:space="preserve">ф. </w:t>
              </w:r>
              <w:r w:rsidRPr="00215C50">
                <w:rPr>
                  <w:rFonts w:ascii="Times New Roman" w:eastAsia="Times New Roman" w:hAnsi="Times New Roman" w:cs="Times New Roman"/>
                  <w:color w:val="000000"/>
                  <w:lang w:eastAsia="ru-RU"/>
                </w:rPr>
                <w:lastRenderedPageBreak/>
                <w:t>0504071</w:t>
              </w:r>
            </w:hyperlink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);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Закрытие Карточки учета капитальных вложений (</w:t>
            </w:r>
            <w:hyperlink r:id="rId60" w:history="1">
              <w:r w:rsidRPr="00215C50">
                <w:rPr>
                  <w:rFonts w:ascii="Times New Roman" w:eastAsia="Times New Roman" w:hAnsi="Times New Roman" w:cs="Times New Roman"/>
                  <w:color w:val="000000"/>
                  <w:lang w:eastAsia="ru-RU"/>
                </w:rPr>
                <w:t>ф. 0509211</w:t>
              </w:r>
            </w:hyperlink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).</w:t>
            </w:r>
          </w:p>
        </w:tc>
      </w:tr>
      <w:tr w:rsidR="000F6EEB" w:rsidRPr="00215C50" w:rsidTr="00741A4E">
        <w:trPr>
          <w:trHeight w:val="323"/>
        </w:trPr>
        <w:tc>
          <w:tcPr>
            <w:tcW w:w="459" w:type="dxa"/>
            <w:shd w:val="clear" w:color="auto" w:fill="auto"/>
            <w:noWrap/>
          </w:tcPr>
          <w:p w:rsidR="000F6EEB" w:rsidRPr="00215C50" w:rsidRDefault="000F6EEB" w:rsidP="000F6E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53</w:t>
            </w:r>
          </w:p>
        </w:tc>
        <w:tc>
          <w:tcPr>
            <w:tcW w:w="20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Накладная на внутреннее перемещение объектов нефинансовых активов (</w:t>
            </w:r>
            <w:hyperlink r:id="rId61" w:history="1">
              <w:r w:rsidRPr="00215C50">
                <w:rPr>
                  <w:rFonts w:ascii="Times New Roman" w:eastAsia="Times New Roman" w:hAnsi="Times New Roman" w:cs="Times New Roman"/>
                  <w:color w:val="000000"/>
                  <w:lang w:eastAsia="ru-RU"/>
                </w:rPr>
                <w:t>ф. 0510450</w:t>
              </w:r>
            </w:hyperlink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38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Электронный</w:t>
            </w:r>
          </w:p>
        </w:tc>
        <w:tc>
          <w:tcPr>
            <w:tcW w:w="181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Структурные подразделения. Ответственное лицо, передающее материальные ценности.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В срок, указанный в приказе директора, на основании которого производится передача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Электронный, в программном обеспечении «1С:Бухгалтерия государственного учреждения»</w:t>
            </w:r>
          </w:p>
        </w:tc>
        <w:tc>
          <w:tcPr>
            <w:tcW w:w="1640" w:type="dxa"/>
            <w:shd w:val="clear" w:color="000000" w:fill="FFFFFF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Ответственное лицо, передающее материальные ценности.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Ответственное лицо, получающее материальные ценности</w:t>
            </w:r>
          </w:p>
        </w:tc>
        <w:tc>
          <w:tcPr>
            <w:tcW w:w="15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 день </w:t>
            </w:r>
            <w:r w:rsidRPr="00215C50">
              <w:rPr>
                <w:rFonts w:ascii="Times New Roman" w:hAnsi="Times New Roman" w:cs="Times New Roman"/>
              </w:rPr>
              <w:t>подписания  ответственными лицами.</w:t>
            </w:r>
          </w:p>
        </w:tc>
        <w:tc>
          <w:tcPr>
            <w:tcW w:w="127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Электронный</w:t>
            </w:r>
          </w:p>
        </w:tc>
        <w:tc>
          <w:tcPr>
            <w:tcW w:w="152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Электронно, в программном обеспечении «1С:Бухгалтерия государственного учреждения» </w:t>
            </w:r>
          </w:p>
        </w:tc>
        <w:tc>
          <w:tcPr>
            <w:tcW w:w="1457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Главный специалист- бухгалтер</w:t>
            </w:r>
          </w:p>
        </w:tc>
        <w:tc>
          <w:tcPr>
            <w:tcW w:w="124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одного рабочего дня  со дня   поступления документа/информации</w:t>
            </w:r>
          </w:p>
        </w:tc>
        <w:tc>
          <w:tcPr>
            <w:tcW w:w="12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двух рабочих дней со дня получения документа/информации и их проверки</w:t>
            </w:r>
          </w:p>
        </w:tc>
        <w:tc>
          <w:tcPr>
            <w:tcW w:w="101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двух рабочих дней со дня получения документа/информации</w:t>
            </w:r>
          </w:p>
        </w:tc>
        <w:tc>
          <w:tcPr>
            <w:tcW w:w="2126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Отражение факта хозяйственной деятельности, бухгалтерской записи в учете.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Отражение в: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Журнал операций№ 7 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по выбытию и перемещению нефинансовых активов (</w:t>
            </w:r>
            <w:hyperlink r:id="rId62" w:history="1">
              <w:r w:rsidRPr="00215C50">
                <w:rPr>
                  <w:rFonts w:ascii="Times New Roman" w:eastAsia="Times New Roman" w:hAnsi="Times New Roman" w:cs="Times New Roman"/>
                  <w:color w:val="000000"/>
                  <w:lang w:eastAsia="ru-RU"/>
                </w:rPr>
                <w:t>ф. 0504071</w:t>
              </w:r>
            </w:hyperlink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);</w:t>
            </w:r>
          </w:p>
          <w:p w:rsidR="000F6EEB" w:rsidRPr="00215C50" w:rsidRDefault="000F6EEB" w:rsidP="00906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- Инвентарных карточках (</w:t>
            </w:r>
            <w:hyperlink r:id="rId63" w:history="1">
              <w:r w:rsidRPr="00215C50">
                <w:rPr>
                  <w:rFonts w:ascii="Times New Roman" w:eastAsia="Times New Roman" w:hAnsi="Times New Roman" w:cs="Times New Roman"/>
                  <w:color w:val="000000"/>
                  <w:lang w:eastAsia="ru-RU"/>
                </w:rPr>
                <w:t>фф. 0509215</w:t>
              </w:r>
            </w:hyperlink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hyperlink r:id="rId64" w:history="1">
              <w:r w:rsidRPr="00215C50">
                <w:rPr>
                  <w:rFonts w:ascii="Times New Roman" w:eastAsia="Times New Roman" w:hAnsi="Times New Roman" w:cs="Times New Roman"/>
                  <w:color w:val="000000"/>
                  <w:lang w:eastAsia="ru-RU"/>
                </w:rPr>
                <w:t>0509216</w:t>
              </w:r>
            </w:hyperlink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);</w:t>
            </w:r>
          </w:p>
        </w:tc>
      </w:tr>
      <w:tr w:rsidR="000F6EEB" w:rsidRPr="00215C50" w:rsidTr="00741A4E">
        <w:trPr>
          <w:trHeight w:val="323"/>
        </w:trPr>
        <w:tc>
          <w:tcPr>
            <w:tcW w:w="459" w:type="dxa"/>
            <w:shd w:val="clear" w:color="auto" w:fill="auto"/>
            <w:noWrap/>
          </w:tcPr>
          <w:p w:rsidR="000F6EEB" w:rsidRPr="00215C50" w:rsidRDefault="000F6EEB" w:rsidP="000F6E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</w:t>
            </w:r>
          </w:p>
        </w:tc>
        <w:tc>
          <w:tcPr>
            <w:tcW w:w="20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Требование-накладная (</w:t>
            </w:r>
            <w:hyperlink r:id="rId65" w:history="1">
              <w:r w:rsidRPr="00215C50">
                <w:rPr>
                  <w:rFonts w:ascii="Times New Roman" w:eastAsia="Times New Roman" w:hAnsi="Times New Roman" w:cs="Times New Roman"/>
                  <w:color w:val="000000"/>
                  <w:lang w:eastAsia="ru-RU"/>
                </w:rPr>
                <w:t>ф. 0510451</w:t>
              </w:r>
            </w:hyperlink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38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Электронный</w:t>
            </w:r>
          </w:p>
        </w:tc>
        <w:tc>
          <w:tcPr>
            <w:tcW w:w="181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Ответственное лицо, передающее материальные ценности.</w:t>
            </w:r>
          </w:p>
        </w:tc>
        <w:tc>
          <w:tcPr>
            <w:tcW w:w="15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В день передачи материальных ценностей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Электронный, в программном обеспечении «1С:Бухгалтерия государственного учреждения»</w:t>
            </w:r>
          </w:p>
        </w:tc>
        <w:tc>
          <w:tcPr>
            <w:tcW w:w="1640" w:type="dxa"/>
            <w:shd w:val="clear" w:color="000000" w:fill="FFFFFF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Ответственное лицо,запросившее материальные ценности.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Ответственное лицо, передающее материальные ценности.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Ответственное лицо, получающее материальные ценности 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Утверждение – директор Фонда</w:t>
            </w:r>
          </w:p>
        </w:tc>
        <w:tc>
          <w:tcPr>
            <w:tcW w:w="15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 день </w:t>
            </w:r>
            <w:r w:rsidRPr="00215C50">
              <w:rPr>
                <w:rFonts w:ascii="Times New Roman" w:hAnsi="Times New Roman" w:cs="Times New Roman"/>
              </w:rPr>
              <w:t>подписания и утверждения документа директором Фонда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Электронный</w:t>
            </w:r>
          </w:p>
        </w:tc>
        <w:tc>
          <w:tcPr>
            <w:tcW w:w="152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Электронно, в программном обеспечении «1С:Бухгалтерия государственного учреждения» </w:t>
            </w:r>
          </w:p>
        </w:tc>
        <w:tc>
          <w:tcPr>
            <w:tcW w:w="1457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Главный специалист- бухгалтер</w:t>
            </w:r>
          </w:p>
        </w:tc>
        <w:tc>
          <w:tcPr>
            <w:tcW w:w="124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одного рабочего дня  со дня   поступления документа/информации</w:t>
            </w:r>
          </w:p>
        </w:tc>
        <w:tc>
          <w:tcPr>
            <w:tcW w:w="12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двух рабочих дней со дня получения документа/информации и их проверки</w:t>
            </w:r>
          </w:p>
        </w:tc>
        <w:tc>
          <w:tcPr>
            <w:tcW w:w="101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двух рабочих дней со дня получения документа/информации</w:t>
            </w:r>
          </w:p>
        </w:tc>
        <w:tc>
          <w:tcPr>
            <w:tcW w:w="2126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Отражение факта хозяйственной деятельности, бухгалтерской записи в учете.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Отражение в Журнале операций № 7 по выбытию и перемещению нефинансовых активов (</w:t>
            </w:r>
            <w:hyperlink r:id="rId66" w:history="1">
              <w:r w:rsidRPr="00215C50">
                <w:rPr>
                  <w:rFonts w:ascii="Times New Roman" w:eastAsia="Times New Roman" w:hAnsi="Times New Roman" w:cs="Times New Roman"/>
                  <w:color w:val="000000"/>
                  <w:lang w:eastAsia="ru-RU"/>
                </w:rPr>
                <w:t>ф. 0504071</w:t>
              </w:r>
            </w:hyperlink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).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F6EEB" w:rsidRPr="00215C50" w:rsidTr="00741A4E">
        <w:trPr>
          <w:trHeight w:val="323"/>
        </w:trPr>
        <w:tc>
          <w:tcPr>
            <w:tcW w:w="4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</w:t>
            </w:r>
          </w:p>
        </w:tc>
        <w:tc>
          <w:tcPr>
            <w:tcW w:w="20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Акт о списании объектов нефинансовых активов (кроме транспортных средств) (</w:t>
            </w:r>
            <w:hyperlink r:id="rId67" w:history="1">
              <w:r w:rsidRPr="00215C50">
                <w:rPr>
                  <w:rFonts w:ascii="Times New Roman" w:eastAsia="Times New Roman" w:hAnsi="Times New Roman" w:cs="Times New Roman"/>
                  <w:color w:val="000000"/>
                  <w:lang w:eastAsia="ru-RU"/>
                </w:rPr>
                <w:t>ф. 0510454</w:t>
              </w:r>
            </w:hyperlink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38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Электронный</w:t>
            </w:r>
          </w:p>
        </w:tc>
        <w:tc>
          <w:tcPr>
            <w:tcW w:w="181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Ответственный член комиссии </w:t>
            </w:r>
            <w:r w:rsidRPr="00215C50">
              <w:rPr>
                <w:rFonts w:ascii="Times New Roman" w:hAnsi="Times New Roman" w:cs="Times New Roman"/>
              </w:rPr>
              <w:t>по поступлению и выбытию активов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В случае износа, утраты потребительских свойств имущества - в день оформления Решения (</w:t>
            </w:r>
            <w:hyperlink r:id="rId68" w:history="1">
              <w:r w:rsidRPr="00215C50">
                <w:rPr>
                  <w:rFonts w:ascii="Times New Roman" w:eastAsia="Times New Roman" w:hAnsi="Times New Roman" w:cs="Times New Roman"/>
                  <w:color w:val="000000"/>
                  <w:lang w:eastAsia="ru-RU"/>
                </w:rPr>
                <w:t>ф. 0510440</w:t>
              </w:r>
            </w:hyperlink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);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В случае недостач, хищения нефинансовых активов - в день оформления 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Акта о результатах инвентаризации (</w:t>
            </w:r>
            <w:hyperlink r:id="rId69" w:history="1">
              <w:r w:rsidRPr="00215C50">
                <w:rPr>
                  <w:rFonts w:ascii="Times New Roman" w:eastAsia="Times New Roman" w:hAnsi="Times New Roman" w:cs="Times New Roman"/>
                  <w:color w:val="000000"/>
                  <w:lang w:eastAsia="ru-RU"/>
                </w:rPr>
                <w:t>ф. 0510463</w:t>
              </w:r>
            </w:hyperlink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Электронный, в программном обеспечении «1С:Бухгалтерия государственного учреждения»</w:t>
            </w:r>
          </w:p>
        </w:tc>
        <w:tc>
          <w:tcPr>
            <w:tcW w:w="1640" w:type="dxa"/>
            <w:shd w:val="clear" w:color="000000" w:fill="FFFFFF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Подписание - члены и председатель Комиссии </w:t>
            </w:r>
            <w:r w:rsidRPr="00215C50">
              <w:rPr>
                <w:rFonts w:ascii="Times New Roman" w:hAnsi="Times New Roman" w:cs="Times New Roman"/>
              </w:rPr>
              <w:t>по поступлению и выбытию активов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Лица, ответственные за прием и передачу имущества;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Утверждение,согласование – директор Фонда</w:t>
            </w:r>
          </w:p>
        </w:tc>
        <w:tc>
          <w:tcPr>
            <w:tcW w:w="15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 день </w:t>
            </w:r>
            <w:r w:rsidRPr="00215C50">
              <w:rPr>
                <w:rFonts w:ascii="Times New Roman" w:hAnsi="Times New Roman" w:cs="Times New Roman"/>
              </w:rPr>
              <w:t>подписания и утверждения документа директором Фонда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Электронный</w:t>
            </w:r>
          </w:p>
        </w:tc>
        <w:tc>
          <w:tcPr>
            <w:tcW w:w="152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Электронно, в программном обеспечении «1С:Бухгалтерия государственного учреждения» </w:t>
            </w:r>
          </w:p>
        </w:tc>
        <w:tc>
          <w:tcPr>
            <w:tcW w:w="1457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Главный специалист- бухгалтер</w:t>
            </w:r>
          </w:p>
        </w:tc>
        <w:tc>
          <w:tcPr>
            <w:tcW w:w="124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одного рабочего дня  со дня   поступления документа/информации</w:t>
            </w:r>
          </w:p>
        </w:tc>
        <w:tc>
          <w:tcPr>
            <w:tcW w:w="12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двух рабочих дней со дня получения документа/информации и их проверки</w:t>
            </w:r>
          </w:p>
        </w:tc>
        <w:tc>
          <w:tcPr>
            <w:tcW w:w="101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двух рабочих дней со дня получения документа/информации</w:t>
            </w:r>
          </w:p>
        </w:tc>
        <w:tc>
          <w:tcPr>
            <w:tcW w:w="2126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Отражение факта хозяйственной деятельности, 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связанного с выбытием имущества,</w:t>
            </w: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бухгалтерской записи в учете.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Отражение в Журнале операций № 7 по выбытию и перемещению нефинансовых активов (</w:t>
            </w:r>
            <w:hyperlink r:id="rId70" w:history="1">
              <w:r w:rsidRPr="00215C50">
                <w:rPr>
                  <w:rFonts w:ascii="Times New Roman" w:eastAsia="Times New Roman" w:hAnsi="Times New Roman" w:cs="Times New Roman"/>
                  <w:color w:val="000000"/>
                  <w:lang w:eastAsia="ru-RU"/>
                </w:rPr>
                <w:t>ф. 0504071</w:t>
              </w:r>
            </w:hyperlink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).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- Журнал операций по забалансовым 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счетам (</w:t>
            </w:r>
            <w:hyperlink r:id="rId71" w:history="1">
              <w:r w:rsidRPr="00215C50">
                <w:rPr>
                  <w:rFonts w:ascii="Times New Roman" w:eastAsia="Times New Roman" w:hAnsi="Times New Roman" w:cs="Times New Roman"/>
                  <w:color w:val="000000"/>
                  <w:lang w:eastAsia="ru-RU"/>
                </w:rPr>
                <w:t>ф. 0509213</w:t>
              </w:r>
            </w:hyperlink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);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- Инвентарных карточках (</w:t>
            </w:r>
            <w:hyperlink r:id="rId72" w:history="1">
              <w:r w:rsidRPr="00215C50">
                <w:rPr>
                  <w:rFonts w:ascii="Times New Roman" w:eastAsia="Times New Roman" w:hAnsi="Times New Roman" w:cs="Times New Roman"/>
                  <w:color w:val="000000"/>
                  <w:lang w:eastAsia="ru-RU"/>
                </w:rPr>
                <w:t>фф. 0509215</w:t>
              </w:r>
            </w:hyperlink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hyperlink r:id="rId73" w:history="1">
              <w:r w:rsidRPr="00215C50">
                <w:rPr>
                  <w:rFonts w:ascii="Times New Roman" w:eastAsia="Times New Roman" w:hAnsi="Times New Roman" w:cs="Times New Roman"/>
                  <w:color w:val="000000"/>
                  <w:lang w:eastAsia="ru-RU"/>
                </w:rPr>
                <w:t>0509216</w:t>
              </w:r>
            </w:hyperlink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);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- Акт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hyperlink r:id="rId74" w:history="1">
              <w:r w:rsidRPr="00215C50">
                <w:rPr>
                  <w:rFonts w:ascii="Times New Roman" w:eastAsia="Times New Roman" w:hAnsi="Times New Roman" w:cs="Times New Roman"/>
                  <w:color w:val="000000"/>
                  <w:lang w:eastAsia="ru-RU"/>
                </w:rPr>
                <w:t>ф. 0510454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0F6EEB" w:rsidRPr="00215C50" w:rsidTr="00741A4E">
        <w:trPr>
          <w:trHeight w:val="323"/>
        </w:trPr>
        <w:tc>
          <w:tcPr>
            <w:tcW w:w="4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56</w:t>
            </w:r>
          </w:p>
        </w:tc>
        <w:tc>
          <w:tcPr>
            <w:tcW w:w="20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Акт о списании транспортного средства (</w:t>
            </w:r>
            <w:hyperlink r:id="rId75" w:history="1">
              <w:r w:rsidRPr="00215C50">
                <w:rPr>
                  <w:rFonts w:ascii="Times New Roman" w:eastAsia="Times New Roman" w:hAnsi="Times New Roman" w:cs="Times New Roman"/>
                  <w:color w:val="000000"/>
                  <w:lang w:eastAsia="ru-RU"/>
                </w:rPr>
                <w:t>ф. 0510456</w:t>
              </w:r>
            </w:hyperlink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38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Электронный</w:t>
            </w:r>
          </w:p>
        </w:tc>
        <w:tc>
          <w:tcPr>
            <w:tcW w:w="181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Ответственный член комиссии </w:t>
            </w:r>
            <w:r w:rsidRPr="00215C50">
              <w:rPr>
                <w:rFonts w:ascii="Times New Roman" w:hAnsi="Times New Roman" w:cs="Times New Roman"/>
              </w:rPr>
              <w:t>по поступлению и выбытию активов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В день оформления Решения (</w:t>
            </w:r>
            <w:hyperlink r:id="rId76" w:history="1">
              <w:r w:rsidRPr="00215C50">
                <w:rPr>
                  <w:rFonts w:ascii="Times New Roman" w:eastAsia="Times New Roman" w:hAnsi="Times New Roman" w:cs="Times New Roman"/>
                  <w:color w:val="000000"/>
                  <w:lang w:eastAsia="ru-RU"/>
                </w:rPr>
                <w:t>ф. 0510440</w:t>
              </w:r>
            </w:hyperlink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Электронный, в программном обеспечении «1С:Бухгалтерия государственного учреждения»</w:t>
            </w:r>
          </w:p>
        </w:tc>
        <w:tc>
          <w:tcPr>
            <w:tcW w:w="1640" w:type="dxa"/>
            <w:shd w:val="clear" w:color="000000" w:fill="FFFFFF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Подписание - члены и председатель Комиссии </w:t>
            </w:r>
            <w:r w:rsidRPr="00215C50">
              <w:rPr>
                <w:rFonts w:ascii="Times New Roman" w:hAnsi="Times New Roman" w:cs="Times New Roman"/>
              </w:rPr>
              <w:t>по поступлению и выбытию активов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Лица, ответственные за прием и передачу имущества;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Утверждение, согласование – директор Фонда</w:t>
            </w:r>
          </w:p>
        </w:tc>
        <w:tc>
          <w:tcPr>
            <w:tcW w:w="15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 день </w:t>
            </w:r>
            <w:r w:rsidRPr="00215C50">
              <w:rPr>
                <w:rFonts w:ascii="Times New Roman" w:hAnsi="Times New Roman" w:cs="Times New Roman"/>
              </w:rPr>
              <w:t>подписания и утверждения документа директором Фонда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Электронный</w:t>
            </w:r>
          </w:p>
        </w:tc>
        <w:tc>
          <w:tcPr>
            <w:tcW w:w="152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Электронно, в программном обеспечении «1С:Бухгалтерия государственного учреждения» </w:t>
            </w:r>
          </w:p>
        </w:tc>
        <w:tc>
          <w:tcPr>
            <w:tcW w:w="1457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Главный специалист- бухгалтер</w:t>
            </w:r>
          </w:p>
        </w:tc>
        <w:tc>
          <w:tcPr>
            <w:tcW w:w="124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одного рабочего дня  со дня   поступления документа/информации</w:t>
            </w:r>
          </w:p>
        </w:tc>
        <w:tc>
          <w:tcPr>
            <w:tcW w:w="12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двух рабочих дней со дня получения документа/информации и их проверки</w:t>
            </w:r>
          </w:p>
        </w:tc>
        <w:tc>
          <w:tcPr>
            <w:tcW w:w="101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двух рабочих дней со дня получения документа/информации</w:t>
            </w:r>
          </w:p>
        </w:tc>
        <w:tc>
          <w:tcPr>
            <w:tcW w:w="2126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Отражение факта хозяйственной деятельности, 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связанного с выбытием транспортных средств,</w:t>
            </w: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бухгалтерской записи в учете.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Отражение в Журнале операций № 7 по выбытию и перемещению нефинансовых активов (</w:t>
            </w:r>
            <w:hyperlink r:id="rId77" w:history="1">
              <w:r w:rsidRPr="00215C50">
                <w:rPr>
                  <w:rFonts w:ascii="Times New Roman" w:eastAsia="Times New Roman" w:hAnsi="Times New Roman" w:cs="Times New Roman"/>
                  <w:color w:val="000000"/>
                  <w:lang w:eastAsia="ru-RU"/>
                </w:rPr>
                <w:t>ф. 0504071</w:t>
              </w:r>
            </w:hyperlink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).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- Журнал операций по забалансовым счетам (</w:t>
            </w:r>
            <w:hyperlink r:id="rId78" w:history="1">
              <w:r w:rsidRPr="00215C50">
                <w:rPr>
                  <w:rFonts w:ascii="Times New Roman" w:eastAsia="Times New Roman" w:hAnsi="Times New Roman" w:cs="Times New Roman"/>
                  <w:color w:val="000000"/>
                  <w:lang w:eastAsia="ru-RU"/>
                </w:rPr>
                <w:t>ф. 0509213</w:t>
              </w:r>
            </w:hyperlink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);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- Инвентарн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ой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 карточк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hyperlink r:id="rId79" w:history="1">
              <w:r w:rsidRPr="00215C50">
                <w:rPr>
                  <w:rFonts w:ascii="Times New Roman" w:eastAsia="Times New Roman" w:hAnsi="Times New Roman" w:cs="Times New Roman"/>
                  <w:color w:val="000000"/>
                  <w:lang w:eastAsia="ru-RU"/>
                </w:rPr>
                <w:t>ф. 0509215</w:t>
              </w:r>
            </w:hyperlink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);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- Акт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hyperlink r:id="rId80" w:history="1">
              <w:r w:rsidRPr="00215C50">
                <w:rPr>
                  <w:rFonts w:ascii="Times New Roman" w:eastAsia="Times New Roman" w:hAnsi="Times New Roman" w:cs="Times New Roman"/>
                  <w:color w:val="000000"/>
                  <w:lang w:eastAsia="ru-RU"/>
                </w:rPr>
                <w:t xml:space="preserve">ф. </w:t>
              </w:r>
            </w:hyperlink>
            <w:hyperlink r:id="rId81" w:history="1">
              <w:r w:rsidRPr="00215C50">
                <w:rPr>
                  <w:rFonts w:ascii="Times New Roman" w:eastAsia="Times New Roman" w:hAnsi="Times New Roman" w:cs="Times New Roman"/>
                  <w:color w:val="000000"/>
                  <w:lang w:eastAsia="ru-RU"/>
                </w:rPr>
                <w:t>0510456</w:t>
              </w:r>
            </w:hyperlink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).</w:t>
            </w:r>
          </w:p>
        </w:tc>
      </w:tr>
      <w:tr w:rsidR="000F6EEB" w:rsidRPr="00215C50" w:rsidTr="00741A4E">
        <w:trPr>
          <w:trHeight w:val="323"/>
        </w:trPr>
        <w:tc>
          <w:tcPr>
            <w:tcW w:w="4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</w:t>
            </w:r>
          </w:p>
        </w:tc>
        <w:tc>
          <w:tcPr>
            <w:tcW w:w="20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Накладная на отпуск материальных ценностей на сторону (</w:t>
            </w:r>
            <w:hyperlink r:id="rId82" w:history="1">
              <w:r w:rsidRPr="00215C50">
                <w:rPr>
                  <w:rFonts w:ascii="Times New Roman" w:eastAsia="Times New Roman" w:hAnsi="Times New Roman" w:cs="Times New Roman"/>
                  <w:color w:val="000000"/>
                  <w:lang w:eastAsia="ru-RU"/>
                </w:rPr>
                <w:t>ф. 0510458</w:t>
              </w:r>
            </w:hyperlink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38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Электронный</w:t>
            </w:r>
          </w:p>
        </w:tc>
        <w:tc>
          <w:tcPr>
            <w:tcW w:w="181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Ответственное лицо, передающее материальные ценности.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В день оформления документа, являющегося основанием для отпуска материальные ценности (договор, приказ, и пр.)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Электронный, в программном обеспечении «1С:Бухгалтерия государственного учреждения»</w:t>
            </w:r>
          </w:p>
        </w:tc>
        <w:tc>
          <w:tcPr>
            <w:tcW w:w="1640" w:type="dxa"/>
            <w:shd w:val="clear" w:color="000000" w:fill="FFFFFF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Ответственное лицо, передающее материальные ценности.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Ответственное лицо, получающее материальные ценности 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Утверждение – директор Фонда</w:t>
            </w:r>
          </w:p>
        </w:tc>
        <w:tc>
          <w:tcPr>
            <w:tcW w:w="15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 день </w:t>
            </w:r>
            <w:r w:rsidRPr="00215C50">
              <w:rPr>
                <w:rFonts w:ascii="Times New Roman" w:hAnsi="Times New Roman" w:cs="Times New Roman"/>
              </w:rPr>
              <w:t>подписания и утверждения документа директором Фонда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Электронный</w:t>
            </w:r>
          </w:p>
        </w:tc>
        <w:tc>
          <w:tcPr>
            <w:tcW w:w="152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Электронно, в программном обеспечении «1С:Бухгалтерия государственного учреждения» </w:t>
            </w:r>
          </w:p>
        </w:tc>
        <w:tc>
          <w:tcPr>
            <w:tcW w:w="1457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Главный специалист- бухгалтер</w:t>
            </w:r>
          </w:p>
        </w:tc>
        <w:tc>
          <w:tcPr>
            <w:tcW w:w="124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одного рабочего дня  со дня   поступления документа/информации</w:t>
            </w:r>
          </w:p>
        </w:tc>
        <w:tc>
          <w:tcPr>
            <w:tcW w:w="12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двух рабочих дней со дня получения документа/информации и их проверки</w:t>
            </w:r>
          </w:p>
        </w:tc>
        <w:tc>
          <w:tcPr>
            <w:tcW w:w="101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двух рабочих дней со дня получения документа/информации</w:t>
            </w:r>
          </w:p>
        </w:tc>
        <w:tc>
          <w:tcPr>
            <w:tcW w:w="2126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Отражение факта хозяйственной деятельности, бухгалтерской записи в учете.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Отражение в Журнале операций № 7 по выбытию и перемещению нефинансовых активов (</w:t>
            </w:r>
            <w:hyperlink r:id="rId83" w:history="1">
              <w:r w:rsidRPr="00215C50">
                <w:rPr>
                  <w:rFonts w:ascii="Times New Roman" w:eastAsia="Times New Roman" w:hAnsi="Times New Roman" w:cs="Times New Roman"/>
                  <w:color w:val="000000"/>
                  <w:lang w:eastAsia="ru-RU"/>
                </w:rPr>
                <w:t>ф. 0504071</w:t>
              </w:r>
            </w:hyperlink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).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- Журнал операций по забалансовым счетам (</w:t>
            </w:r>
            <w:hyperlink r:id="rId84" w:history="1">
              <w:r w:rsidRPr="00215C50">
                <w:rPr>
                  <w:rFonts w:ascii="Times New Roman" w:eastAsia="Times New Roman" w:hAnsi="Times New Roman" w:cs="Times New Roman"/>
                  <w:color w:val="000000"/>
                  <w:lang w:eastAsia="ru-RU"/>
                </w:rPr>
                <w:t>ф. 0509213</w:t>
              </w:r>
            </w:hyperlink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);</w:t>
            </w:r>
          </w:p>
          <w:p w:rsidR="000F6EEB" w:rsidRPr="00215C50" w:rsidRDefault="000F6EEB" w:rsidP="00906E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- Инвентарных карточках (</w:t>
            </w:r>
            <w:hyperlink r:id="rId85" w:history="1">
              <w:r w:rsidRPr="00215C50">
                <w:rPr>
                  <w:rFonts w:ascii="Times New Roman" w:eastAsia="Times New Roman" w:hAnsi="Times New Roman" w:cs="Times New Roman"/>
                  <w:color w:val="000000"/>
                  <w:lang w:eastAsia="ru-RU"/>
                </w:rPr>
                <w:t>фф. 0509215</w:t>
              </w:r>
            </w:hyperlink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hyperlink r:id="rId86" w:history="1">
              <w:r w:rsidRPr="00215C50">
                <w:rPr>
                  <w:rFonts w:ascii="Times New Roman" w:eastAsia="Times New Roman" w:hAnsi="Times New Roman" w:cs="Times New Roman"/>
                  <w:color w:val="000000"/>
                  <w:lang w:eastAsia="ru-RU"/>
                </w:rPr>
                <w:t>0509216</w:t>
              </w:r>
            </w:hyperlink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);</w:t>
            </w:r>
          </w:p>
        </w:tc>
      </w:tr>
      <w:tr w:rsidR="000F6EEB" w:rsidRPr="00215C50" w:rsidTr="00741A4E">
        <w:trPr>
          <w:trHeight w:val="323"/>
        </w:trPr>
        <w:tc>
          <w:tcPr>
            <w:tcW w:w="4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</w:t>
            </w:r>
          </w:p>
        </w:tc>
        <w:tc>
          <w:tcPr>
            <w:tcW w:w="20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Акт о списании материальных запасов (</w:t>
            </w:r>
            <w:hyperlink r:id="rId87" w:history="1">
              <w:r w:rsidRPr="00215C50">
                <w:rPr>
                  <w:rFonts w:ascii="Times New Roman" w:eastAsia="Times New Roman" w:hAnsi="Times New Roman" w:cs="Times New Roman"/>
                  <w:color w:val="000000"/>
                  <w:lang w:eastAsia="ru-RU"/>
                </w:rPr>
                <w:t>ф. 0510460</w:t>
              </w:r>
            </w:hyperlink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38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Электронный</w:t>
            </w:r>
          </w:p>
        </w:tc>
        <w:tc>
          <w:tcPr>
            <w:tcW w:w="181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Ответственный член комиссии </w:t>
            </w:r>
            <w:r w:rsidRPr="00215C50">
              <w:rPr>
                <w:rFonts w:ascii="Times New Roman" w:hAnsi="Times New Roman" w:cs="Times New Roman"/>
              </w:rPr>
              <w:t>по поступлению и выбытию активов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В случае износа, утраты потребительских свойств материальных запасов - в 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день оформления Решения (</w:t>
            </w:r>
            <w:hyperlink r:id="rId88" w:history="1">
              <w:r w:rsidRPr="00215C50">
                <w:rPr>
                  <w:rFonts w:ascii="Times New Roman" w:eastAsia="Times New Roman" w:hAnsi="Times New Roman" w:cs="Times New Roman"/>
                  <w:color w:val="000000"/>
                  <w:lang w:eastAsia="ru-RU"/>
                </w:rPr>
                <w:t>ф. 0510440</w:t>
              </w:r>
            </w:hyperlink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).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В случае недостач, хищения материальных запасов - в день оформления Акта о результатах инвентаризации (</w:t>
            </w:r>
            <w:hyperlink r:id="rId89" w:history="1">
              <w:r w:rsidRPr="00215C50">
                <w:rPr>
                  <w:rFonts w:ascii="Times New Roman" w:eastAsia="Times New Roman" w:hAnsi="Times New Roman" w:cs="Times New Roman"/>
                  <w:color w:val="000000"/>
                  <w:lang w:eastAsia="ru-RU"/>
                </w:rPr>
                <w:t>ф. 0510463</w:t>
              </w:r>
            </w:hyperlink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62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Электронный, в программном обеспечении «1С:Бухгалтерия государственн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ого учреждения»</w:t>
            </w:r>
          </w:p>
        </w:tc>
        <w:tc>
          <w:tcPr>
            <w:tcW w:w="1640" w:type="dxa"/>
            <w:shd w:val="clear" w:color="000000" w:fill="FFFFFF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Подписание - члены и председатель Комиссии </w:t>
            </w:r>
            <w:r w:rsidRPr="00215C50">
              <w:rPr>
                <w:rFonts w:ascii="Times New Roman" w:hAnsi="Times New Roman" w:cs="Times New Roman"/>
              </w:rPr>
              <w:t>по поступлению и выбытию активов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Утверждение– директор Фонда</w:t>
            </w:r>
          </w:p>
        </w:tc>
        <w:tc>
          <w:tcPr>
            <w:tcW w:w="15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В день </w:t>
            </w:r>
            <w:r w:rsidRPr="00215C50">
              <w:rPr>
                <w:rFonts w:ascii="Times New Roman" w:hAnsi="Times New Roman" w:cs="Times New Roman"/>
              </w:rPr>
              <w:t>подписания и утверждения документа директором Фонда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Электронный</w:t>
            </w:r>
          </w:p>
        </w:tc>
        <w:tc>
          <w:tcPr>
            <w:tcW w:w="152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Электронно, в программном обеспечении «1С:Бухгалтерия государствен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ного учреждения» </w:t>
            </w:r>
          </w:p>
        </w:tc>
        <w:tc>
          <w:tcPr>
            <w:tcW w:w="1457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Главный специалист- бухгалтер</w:t>
            </w:r>
          </w:p>
        </w:tc>
        <w:tc>
          <w:tcPr>
            <w:tcW w:w="124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одного рабочего дня  со дня   поступлен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ия документа/информации</w:t>
            </w:r>
          </w:p>
        </w:tc>
        <w:tc>
          <w:tcPr>
            <w:tcW w:w="12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Не позднее двух рабочих дней со дня получения 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документа/информации и их проверки</w:t>
            </w:r>
          </w:p>
        </w:tc>
        <w:tc>
          <w:tcPr>
            <w:tcW w:w="101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 позднее двух рабочих дней со дня получен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ия документа/информации</w:t>
            </w:r>
          </w:p>
        </w:tc>
        <w:tc>
          <w:tcPr>
            <w:tcW w:w="2126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Отражение факта хозяйственной деятельности, 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связанного с выбытием материальных запасов, </w:t>
            </w: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бухгалтерской записи в учете.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Отражение в Журнале операций № 7 по выбытию и перемещению нефинансовых активов (</w:t>
            </w:r>
            <w:hyperlink r:id="rId90" w:history="1">
              <w:r w:rsidRPr="00215C50">
                <w:rPr>
                  <w:rFonts w:ascii="Times New Roman" w:eastAsia="Times New Roman" w:hAnsi="Times New Roman" w:cs="Times New Roman"/>
                  <w:color w:val="000000"/>
                  <w:lang w:eastAsia="ru-RU"/>
                </w:rPr>
                <w:t>ф. 0504071</w:t>
              </w:r>
            </w:hyperlink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).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- Журнал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 операций по забалансовым счетам (</w:t>
            </w:r>
            <w:hyperlink r:id="rId91" w:history="1">
              <w:r w:rsidRPr="00215C50">
                <w:rPr>
                  <w:rFonts w:ascii="Times New Roman" w:eastAsia="Times New Roman" w:hAnsi="Times New Roman" w:cs="Times New Roman"/>
                  <w:color w:val="000000"/>
                  <w:lang w:eastAsia="ru-RU"/>
                </w:rPr>
                <w:t>ф. 0509213</w:t>
              </w:r>
            </w:hyperlink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).</w:t>
            </w:r>
          </w:p>
        </w:tc>
      </w:tr>
      <w:tr w:rsidR="000F6EEB" w:rsidRPr="00215C50" w:rsidTr="00741A4E">
        <w:trPr>
          <w:trHeight w:val="323"/>
        </w:trPr>
        <w:tc>
          <w:tcPr>
            <w:tcW w:w="4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59</w:t>
            </w:r>
          </w:p>
        </w:tc>
        <w:tc>
          <w:tcPr>
            <w:tcW w:w="20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Акт о списании бланков строгой отчетности (</w:t>
            </w:r>
            <w:hyperlink r:id="rId92" w:history="1">
              <w:r w:rsidRPr="00215C50">
                <w:rPr>
                  <w:rFonts w:ascii="Times New Roman" w:eastAsia="Times New Roman" w:hAnsi="Times New Roman" w:cs="Times New Roman"/>
                  <w:color w:val="000000"/>
                  <w:lang w:eastAsia="ru-RU"/>
                </w:rPr>
                <w:t>ф. 0510461</w:t>
              </w:r>
            </w:hyperlink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38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Электронный</w:t>
            </w:r>
          </w:p>
        </w:tc>
        <w:tc>
          <w:tcPr>
            <w:tcW w:w="181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Ответственный член комиссии </w:t>
            </w:r>
            <w:r w:rsidRPr="00215C50">
              <w:rPr>
                <w:rFonts w:ascii="Times New Roman" w:hAnsi="Times New Roman" w:cs="Times New Roman"/>
              </w:rPr>
              <w:t>по поступлению и выбытию активов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В случае выдачи, порчи, отмене действия бланков строгой отчетности - в день оформления Решения (</w:t>
            </w:r>
            <w:hyperlink r:id="rId93" w:history="1">
              <w:r w:rsidRPr="00215C50">
                <w:rPr>
                  <w:rFonts w:ascii="Times New Roman" w:eastAsia="Times New Roman" w:hAnsi="Times New Roman" w:cs="Times New Roman"/>
                  <w:color w:val="000000"/>
                  <w:lang w:eastAsia="ru-RU"/>
                </w:rPr>
                <w:t>ф. 0510440</w:t>
              </w:r>
            </w:hyperlink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).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В случае недостач, хищения бланков строгой отчетности - в день оформления Акта о результатах инвентаризации (</w:t>
            </w:r>
            <w:hyperlink r:id="rId94" w:history="1">
              <w:r w:rsidRPr="00215C50">
                <w:rPr>
                  <w:rFonts w:ascii="Times New Roman" w:eastAsia="Times New Roman" w:hAnsi="Times New Roman" w:cs="Times New Roman"/>
                  <w:color w:val="000000"/>
                  <w:lang w:eastAsia="ru-RU"/>
                </w:rPr>
                <w:t>ф. 0510463</w:t>
              </w:r>
            </w:hyperlink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Электронный, в программном обеспечении «1С:Бухгалтерия государственного учреждения»</w:t>
            </w:r>
          </w:p>
        </w:tc>
        <w:tc>
          <w:tcPr>
            <w:tcW w:w="1640" w:type="dxa"/>
            <w:shd w:val="clear" w:color="000000" w:fill="FFFFFF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Подписание - члены и председатель Комиссии </w:t>
            </w:r>
            <w:r w:rsidRPr="00215C50">
              <w:rPr>
                <w:rFonts w:ascii="Times New Roman" w:hAnsi="Times New Roman" w:cs="Times New Roman"/>
              </w:rPr>
              <w:t>по поступлению и выбытию активов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Утверждение– директор Фонда</w:t>
            </w:r>
          </w:p>
        </w:tc>
        <w:tc>
          <w:tcPr>
            <w:tcW w:w="15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 день </w:t>
            </w:r>
            <w:r w:rsidRPr="00215C50">
              <w:rPr>
                <w:rFonts w:ascii="Times New Roman" w:hAnsi="Times New Roman" w:cs="Times New Roman"/>
              </w:rPr>
              <w:t>подписания и утверждения документа директором Фонда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Электронный</w:t>
            </w:r>
          </w:p>
        </w:tc>
        <w:tc>
          <w:tcPr>
            <w:tcW w:w="152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Электронно, в программном обеспечении «1С:Бухгалтерия государственного учреждения» </w:t>
            </w:r>
          </w:p>
        </w:tc>
        <w:tc>
          <w:tcPr>
            <w:tcW w:w="1457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Главный специалист- бухгалтер</w:t>
            </w:r>
          </w:p>
        </w:tc>
        <w:tc>
          <w:tcPr>
            <w:tcW w:w="124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одного рабочего дня  со дня   поступления документа/информации</w:t>
            </w:r>
          </w:p>
        </w:tc>
        <w:tc>
          <w:tcPr>
            <w:tcW w:w="12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двух рабочих дней со дня получения документа/информации и их проверки</w:t>
            </w:r>
          </w:p>
        </w:tc>
        <w:tc>
          <w:tcPr>
            <w:tcW w:w="101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двух рабочих дней со дня получения документа/информации</w:t>
            </w:r>
          </w:p>
        </w:tc>
        <w:tc>
          <w:tcPr>
            <w:tcW w:w="2126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Отражение факта хозяйственной деятельности, 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связанного с выбытием строгой отчетности, </w:t>
            </w: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бухгалтерской записи в учете.</w:t>
            </w:r>
          </w:p>
          <w:p w:rsidR="000F6EEB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Отражение в Журнале операций по забалансовым счетам (</w:t>
            </w:r>
            <w:hyperlink r:id="rId95" w:history="1">
              <w:r w:rsidRPr="00215C50">
                <w:rPr>
                  <w:rFonts w:ascii="Times New Roman" w:eastAsia="Times New Roman" w:hAnsi="Times New Roman" w:cs="Times New Roman"/>
                  <w:color w:val="000000"/>
                  <w:lang w:eastAsia="ru-RU"/>
                </w:rPr>
                <w:t>ф. 0509213</w:t>
              </w:r>
            </w:hyperlink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).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Журнале операций № 7 по выбытию и перемещению нефинансовых активов (</w:t>
            </w:r>
            <w:hyperlink r:id="rId96" w:history="1">
              <w:r w:rsidRPr="00215C50">
                <w:rPr>
                  <w:rFonts w:ascii="Times New Roman" w:eastAsia="Times New Roman" w:hAnsi="Times New Roman" w:cs="Times New Roman"/>
                  <w:color w:val="000000"/>
                  <w:lang w:eastAsia="ru-RU"/>
                </w:rPr>
                <w:t>ф. 0504071</w:t>
              </w:r>
            </w:hyperlink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).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F6EEB" w:rsidRPr="00215C50" w:rsidTr="00741A4E">
        <w:trPr>
          <w:trHeight w:val="323"/>
        </w:trPr>
        <w:tc>
          <w:tcPr>
            <w:tcW w:w="4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20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Решение о проведении инвентаризации (</w:t>
            </w:r>
            <w:hyperlink r:id="rId97" w:history="1">
              <w:r w:rsidRPr="00215C50">
                <w:rPr>
                  <w:rFonts w:ascii="Times New Roman" w:eastAsia="Times New Roman" w:hAnsi="Times New Roman" w:cs="Times New Roman"/>
                  <w:color w:val="000000"/>
                  <w:lang w:eastAsia="ru-RU"/>
                </w:rPr>
                <w:t>ф. 0510439</w:t>
              </w:r>
            </w:hyperlink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38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Электронный</w:t>
            </w:r>
          </w:p>
        </w:tc>
        <w:tc>
          <w:tcPr>
            <w:tcW w:w="181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Ответственный член </w:t>
            </w:r>
            <w:r w:rsidRPr="00215C50">
              <w:rPr>
                <w:rFonts w:ascii="Times New Roman" w:hAnsi="Times New Roman" w:cs="Times New Roman"/>
              </w:rPr>
              <w:t xml:space="preserve">инвентаризационной комиссии </w:t>
            </w:r>
            <w:r w:rsidRPr="00215C50">
              <w:rPr>
                <w:rFonts w:ascii="Times New Roman" w:eastAsia="SimSun" w:hAnsi="Times New Roman"/>
                <w:kern w:val="3"/>
                <w:lang w:eastAsia="zh-CN" w:bidi="hi-IN"/>
              </w:rPr>
              <w:t>для проведения инвентаризации имущества</w:t>
            </w:r>
            <w:r>
              <w:rPr>
                <w:rFonts w:ascii="Times New Roman" w:eastAsia="SimSun" w:hAnsi="Times New Roman"/>
                <w:kern w:val="3"/>
                <w:lang w:eastAsia="zh-CN" w:bidi="hi-IN"/>
              </w:rPr>
              <w:t>.</w:t>
            </w:r>
          </w:p>
        </w:tc>
        <w:tc>
          <w:tcPr>
            <w:tcW w:w="15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В соответствии с датами, установленными порядком проведения инвентаризации и/или приказом директора Фонда.</w:t>
            </w:r>
          </w:p>
        </w:tc>
        <w:tc>
          <w:tcPr>
            <w:tcW w:w="162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Электронный, в программном обеспечении «1С:Бухгалтерия государственного учреждения»</w:t>
            </w:r>
          </w:p>
        </w:tc>
        <w:tc>
          <w:tcPr>
            <w:tcW w:w="1640" w:type="dxa"/>
            <w:shd w:val="clear" w:color="000000" w:fill="FFFFFF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знакомление,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с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огласование, подписание - члены и председатель </w:t>
            </w:r>
            <w:r w:rsidRPr="00215C50">
              <w:rPr>
                <w:rFonts w:ascii="Times New Roman" w:hAnsi="Times New Roman" w:cs="Times New Roman"/>
              </w:rPr>
              <w:t xml:space="preserve">инвентаризационной комиссии </w:t>
            </w:r>
            <w:r w:rsidRPr="00215C50">
              <w:rPr>
                <w:rFonts w:ascii="Times New Roman" w:eastAsia="SimSun" w:hAnsi="Times New Roman"/>
                <w:kern w:val="3"/>
                <w:lang w:eastAsia="zh-CN" w:bidi="hi-IN"/>
              </w:rPr>
              <w:t>для проведения инвентаризации имущества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Утверждение – директор Фонда</w:t>
            </w:r>
          </w:p>
        </w:tc>
        <w:tc>
          <w:tcPr>
            <w:tcW w:w="1559" w:type="dxa"/>
            <w:shd w:val="clear" w:color="000000" w:fill="FFFFFF"/>
          </w:tcPr>
          <w:p w:rsidR="000F6EEB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 день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 подписания и утверждения документа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5C50">
              <w:rPr>
                <w:rFonts w:ascii="Times New Roman" w:hAnsi="Times New Roman" w:cs="Times New Roman"/>
              </w:rPr>
              <w:t>директором Фонда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Электронный</w:t>
            </w:r>
          </w:p>
        </w:tc>
        <w:tc>
          <w:tcPr>
            <w:tcW w:w="152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Электронно, в программном обеспечении «1С:Бухгалтерия государственного учреждения» </w:t>
            </w:r>
          </w:p>
        </w:tc>
        <w:tc>
          <w:tcPr>
            <w:tcW w:w="1457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Главный специалист- бухгалтер</w:t>
            </w:r>
          </w:p>
        </w:tc>
        <w:tc>
          <w:tcPr>
            <w:tcW w:w="124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одного рабочего дня  со дня   поступления документа/информации</w:t>
            </w:r>
          </w:p>
        </w:tc>
        <w:tc>
          <w:tcPr>
            <w:tcW w:w="12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двух рабочих дней со дня получения документа/информации и их проверки</w:t>
            </w:r>
          </w:p>
        </w:tc>
        <w:tc>
          <w:tcPr>
            <w:tcW w:w="101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двух рабочих дней со дня получения документа/информации</w:t>
            </w:r>
          </w:p>
        </w:tc>
        <w:tc>
          <w:tcPr>
            <w:tcW w:w="2126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В целях оформления решения о проведении инвентаризации</w:t>
            </w:r>
          </w:p>
        </w:tc>
      </w:tr>
      <w:tr w:rsidR="000F6EEB" w:rsidRPr="00215C50" w:rsidTr="00741A4E">
        <w:trPr>
          <w:trHeight w:val="323"/>
        </w:trPr>
        <w:tc>
          <w:tcPr>
            <w:tcW w:w="4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20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Изменение Решения о 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проведении инвентаризации (</w:t>
            </w:r>
            <w:hyperlink r:id="rId98" w:history="1">
              <w:r w:rsidRPr="00215C50">
                <w:rPr>
                  <w:rFonts w:ascii="Times New Roman" w:eastAsia="Times New Roman" w:hAnsi="Times New Roman" w:cs="Times New Roman"/>
                  <w:color w:val="000000"/>
                  <w:lang w:eastAsia="ru-RU"/>
                </w:rPr>
                <w:t>ф. 0510447</w:t>
              </w:r>
            </w:hyperlink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38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Электронный</w:t>
            </w:r>
          </w:p>
        </w:tc>
        <w:tc>
          <w:tcPr>
            <w:tcW w:w="181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Ответственный член </w:t>
            </w:r>
            <w:r w:rsidRPr="00215C50">
              <w:rPr>
                <w:rFonts w:ascii="Times New Roman" w:hAnsi="Times New Roman" w:cs="Times New Roman"/>
              </w:rPr>
              <w:lastRenderedPageBreak/>
              <w:t xml:space="preserve">инвентаризационной комиссии </w:t>
            </w:r>
            <w:r w:rsidRPr="00215C50">
              <w:rPr>
                <w:rFonts w:ascii="Times New Roman" w:eastAsia="SimSun" w:hAnsi="Times New Roman"/>
                <w:kern w:val="3"/>
                <w:lang w:eastAsia="zh-CN" w:bidi="hi-IN"/>
              </w:rPr>
              <w:t>для проведения инвентаризации имущества</w:t>
            </w:r>
            <w:r>
              <w:rPr>
                <w:rFonts w:ascii="Times New Roman" w:eastAsia="SimSun" w:hAnsi="Times New Roman"/>
                <w:kern w:val="3"/>
                <w:lang w:eastAsia="zh-CN" w:bidi="hi-IN"/>
              </w:rPr>
              <w:t>.</w:t>
            </w:r>
          </w:p>
        </w:tc>
        <w:tc>
          <w:tcPr>
            <w:tcW w:w="15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В день оформления 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документа, на основании которого принимается решение о внесении изменений или возникновения оснований для внесения изменений </w:t>
            </w:r>
          </w:p>
        </w:tc>
        <w:tc>
          <w:tcPr>
            <w:tcW w:w="162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Электронный, в 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программном обеспечении «1С:Бухгалтерия государственного учреждения»</w:t>
            </w:r>
          </w:p>
        </w:tc>
        <w:tc>
          <w:tcPr>
            <w:tcW w:w="1640" w:type="dxa"/>
            <w:shd w:val="clear" w:color="000000" w:fill="FFFFFF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знакомление,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с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огласование, 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подписание - члены и председатель </w:t>
            </w:r>
            <w:r w:rsidRPr="00215C50">
              <w:rPr>
                <w:rFonts w:ascii="Times New Roman" w:hAnsi="Times New Roman" w:cs="Times New Roman"/>
              </w:rPr>
              <w:t xml:space="preserve">инвентаризационной комиссии </w:t>
            </w:r>
            <w:r w:rsidRPr="00215C50">
              <w:rPr>
                <w:rFonts w:ascii="Times New Roman" w:eastAsia="SimSun" w:hAnsi="Times New Roman"/>
                <w:kern w:val="3"/>
                <w:lang w:eastAsia="zh-CN" w:bidi="hi-IN"/>
              </w:rPr>
              <w:t>для проведения инвентаризации имущества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Утверждение – директор Фонда</w:t>
            </w:r>
          </w:p>
        </w:tc>
        <w:tc>
          <w:tcPr>
            <w:tcW w:w="15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В день 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 подписания и 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утверждения документа</w:t>
            </w:r>
            <w:r w:rsidRPr="00215C50">
              <w:rPr>
                <w:rFonts w:ascii="Times New Roman" w:hAnsi="Times New Roman" w:cs="Times New Roman"/>
              </w:rPr>
              <w:t xml:space="preserve"> директором Фонда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Электронный</w:t>
            </w:r>
          </w:p>
        </w:tc>
        <w:tc>
          <w:tcPr>
            <w:tcW w:w="152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Электронно, в 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программном обеспечении «1С:Бухгалтерия государственного учреждения» </w:t>
            </w:r>
          </w:p>
        </w:tc>
        <w:tc>
          <w:tcPr>
            <w:tcW w:w="1457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Главный специалист- 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бухгалтер</w:t>
            </w:r>
          </w:p>
        </w:tc>
        <w:tc>
          <w:tcPr>
            <w:tcW w:w="124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Не позднее 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одного рабочего дня  со дня   поступления документа/информации</w:t>
            </w:r>
          </w:p>
        </w:tc>
        <w:tc>
          <w:tcPr>
            <w:tcW w:w="12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Не позднее 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двух рабочих дней со дня получения документа/информации и их проверки</w:t>
            </w:r>
          </w:p>
        </w:tc>
        <w:tc>
          <w:tcPr>
            <w:tcW w:w="101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Не позднее 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двух рабочих дней со дня получения документа/информации</w:t>
            </w:r>
          </w:p>
        </w:tc>
        <w:tc>
          <w:tcPr>
            <w:tcW w:w="2126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В целях дополнения, 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корректировки, отмены или аннулирования Решения (</w:t>
            </w:r>
            <w:hyperlink r:id="rId99" w:history="1">
              <w:r w:rsidRPr="00215C50">
                <w:rPr>
                  <w:rFonts w:ascii="Times New Roman" w:eastAsia="Times New Roman" w:hAnsi="Times New Roman" w:cs="Times New Roman"/>
                  <w:color w:val="000000"/>
                  <w:lang w:eastAsia="ru-RU"/>
                </w:rPr>
                <w:t>ф. 0510439</w:t>
              </w:r>
            </w:hyperlink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</w:tr>
      <w:tr w:rsidR="000F6EEB" w:rsidRPr="00215C50" w:rsidTr="00741A4E">
        <w:trPr>
          <w:trHeight w:val="323"/>
        </w:trPr>
        <w:tc>
          <w:tcPr>
            <w:tcW w:w="4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62</w:t>
            </w:r>
          </w:p>
        </w:tc>
        <w:tc>
          <w:tcPr>
            <w:tcW w:w="20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Акт о результатах инвентаризации (</w:t>
            </w:r>
            <w:hyperlink r:id="rId100" w:history="1">
              <w:r w:rsidRPr="00215C50">
                <w:rPr>
                  <w:rFonts w:ascii="Times New Roman" w:eastAsia="Times New Roman" w:hAnsi="Times New Roman" w:cs="Times New Roman"/>
                  <w:color w:val="000000"/>
                  <w:lang w:eastAsia="ru-RU"/>
                </w:rPr>
                <w:t>ф. 0510463</w:t>
              </w:r>
            </w:hyperlink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38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Электронный</w:t>
            </w:r>
          </w:p>
        </w:tc>
        <w:tc>
          <w:tcPr>
            <w:tcW w:w="181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Ответственный член </w:t>
            </w:r>
            <w:r w:rsidRPr="00215C50">
              <w:rPr>
                <w:rFonts w:ascii="Times New Roman" w:hAnsi="Times New Roman" w:cs="Times New Roman"/>
              </w:rPr>
              <w:t xml:space="preserve">инвентаризационной комиссии </w:t>
            </w:r>
            <w:r w:rsidRPr="00215C50">
              <w:rPr>
                <w:rFonts w:ascii="Times New Roman" w:eastAsia="SimSun" w:hAnsi="Times New Roman"/>
                <w:kern w:val="3"/>
                <w:lang w:eastAsia="zh-CN" w:bidi="hi-IN"/>
              </w:rPr>
              <w:t>для проведения инвентаризации имущества</w:t>
            </w:r>
            <w:r>
              <w:rPr>
                <w:rFonts w:ascii="Times New Roman" w:eastAsia="SimSun" w:hAnsi="Times New Roman"/>
                <w:kern w:val="3"/>
                <w:lang w:eastAsia="zh-CN" w:bidi="hi-IN"/>
              </w:rPr>
              <w:t>.</w:t>
            </w:r>
          </w:p>
        </w:tc>
        <w:tc>
          <w:tcPr>
            <w:tcW w:w="15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дня, следующего за днем окончания инвентаризации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Электронный, в программном обеспечении «1С:Бухгалтерия государственного учреждения»</w:t>
            </w:r>
          </w:p>
        </w:tc>
        <w:tc>
          <w:tcPr>
            <w:tcW w:w="1640" w:type="dxa"/>
            <w:shd w:val="clear" w:color="000000" w:fill="FFFFFF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Подписание - члены и председатель </w:t>
            </w:r>
            <w:r w:rsidRPr="00215C50">
              <w:rPr>
                <w:rFonts w:ascii="Times New Roman" w:hAnsi="Times New Roman" w:cs="Times New Roman"/>
              </w:rPr>
              <w:t xml:space="preserve">инвентаризационной комиссии </w:t>
            </w:r>
            <w:r w:rsidRPr="00215C50">
              <w:rPr>
                <w:rFonts w:ascii="Times New Roman" w:eastAsia="SimSun" w:hAnsi="Times New Roman"/>
                <w:kern w:val="3"/>
                <w:lang w:eastAsia="zh-CN" w:bidi="hi-IN"/>
              </w:rPr>
              <w:t>для проведения инвентаризации имущества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Утверждение – директор Фонда</w:t>
            </w:r>
          </w:p>
        </w:tc>
        <w:tc>
          <w:tcPr>
            <w:tcW w:w="15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5C50">
              <w:rPr>
                <w:rFonts w:ascii="Times New Roman" w:hAnsi="Times New Roman" w:cs="Times New Roman"/>
              </w:rPr>
              <w:t>В срок, установленны</w:t>
            </w:r>
            <w:r>
              <w:rPr>
                <w:rFonts w:ascii="Times New Roman" w:hAnsi="Times New Roman" w:cs="Times New Roman"/>
              </w:rPr>
              <w:t>й приказом директора Фонда или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Решением о проведении инвентаризации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7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Электронный</w:t>
            </w:r>
          </w:p>
        </w:tc>
        <w:tc>
          <w:tcPr>
            <w:tcW w:w="152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Электронно, в программном обеспечении «1С:Бухгалтерия государственного учреждения» </w:t>
            </w:r>
          </w:p>
        </w:tc>
        <w:tc>
          <w:tcPr>
            <w:tcW w:w="1457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Главный специалист- бухгалтер</w:t>
            </w:r>
          </w:p>
        </w:tc>
        <w:tc>
          <w:tcPr>
            <w:tcW w:w="124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одного рабочего дня  со дня   поступления документа/информации</w:t>
            </w:r>
          </w:p>
        </w:tc>
        <w:tc>
          <w:tcPr>
            <w:tcW w:w="12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двух рабочих дней со дня получения документа/информации и их проверки</w:t>
            </w:r>
          </w:p>
        </w:tc>
        <w:tc>
          <w:tcPr>
            <w:tcW w:w="101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двух рабочих дней со дня получения документа/информации</w:t>
            </w:r>
          </w:p>
        </w:tc>
        <w:tc>
          <w:tcPr>
            <w:tcW w:w="2126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Для обобщения результатов проведенной инвентаризации и ее документального оформления: 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1. При наличии расхождений- отражение в учете операций по выявленным излишкам, недостачам объектов НФА;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2. При необходимости контроль за формированием следующих документов: Решения (</w:t>
            </w:r>
            <w:hyperlink r:id="rId101" w:history="1">
              <w:r w:rsidRPr="00215C50">
                <w:rPr>
                  <w:rFonts w:ascii="Times New Roman" w:eastAsia="Times New Roman" w:hAnsi="Times New Roman" w:cs="Times New Roman"/>
                  <w:color w:val="000000"/>
                  <w:lang w:eastAsia="ru-RU"/>
                </w:rPr>
                <w:t>ф. 0510440</w:t>
              </w:r>
            </w:hyperlink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), Накладной (</w:t>
            </w:r>
            <w:hyperlink r:id="rId102" w:history="1">
              <w:r w:rsidRPr="00215C50">
                <w:rPr>
                  <w:rFonts w:ascii="Times New Roman" w:eastAsia="Times New Roman" w:hAnsi="Times New Roman" w:cs="Times New Roman"/>
                  <w:color w:val="000000"/>
                  <w:lang w:eastAsia="ru-RU"/>
                </w:rPr>
                <w:t>ф. 0510450</w:t>
              </w:r>
            </w:hyperlink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), Акта (</w:t>
            </w:r>
            <w:hyperlink r:id="rId103" w:history="1">
              <w:r w:rsidRPr="00215C50">
                <w:rPr>
                  <w:rFonts w:ascii="Times New Roman" w:eastAsia="Times New Roman" w:hAnsi="Times New Roman" w:cs="Times New Roman"/>
                  <w:color w:val="000000"/>
                  <w:lang w:eastAsia="ru-RU"/>
                </w:rPr>
                <w:t>ф. 0510436</w:t>
              </w:r>
            </w:hyperlink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), Решения (</w:t>
            </w:r>
            <w:hyperlink r:id="rId104" w:history="1">
              <w:r w:rsidRPr="00215C50">
                <w:rPr>
                  <w:rFonts w:ascii="Times New Roman" w:eastAsia="Times New Roman" w:hAnsi="Times New Roman" w:cs="Times New Roman"/>
                  <w:color w:val="000000"/>
                  <w:lang w:eastAsia="ru-RU"/>
                </w:rPr>
                <w:t>ф. 0510437</w:t>
              </w:r>
            </w:hyperlink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), Решения (</w:t>
            </w:r>
            <w:hyperlink r:id="rId105" w:history="1">
              <w:r w:rsidRPr="00215C50">
                <w:rPr>
                  <w:rFonts w:ascii="Times New Roman" w:eastAsia="Times New Roman" w:hAnsi="Times New Roman" w:cs="Times New Roman"/>
                  <w:color w:val="000000"/>
                  <w:lang w:eastAsia="ru-RU"/>
                </w:rPr>
                <w:t>ф. 0510445</w:t>
              </w:r>
            </w:hyperlink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), Решения (</w:t>
            </w:r>
            <w:hyperlink r:id="rId106" w:history="1">
              <w:r w:rsidRPr="00215C50">
                <w:rPr>
                  <w:rFonts w:ascii="Times New Roman" w:eastAsia="Times New Roman" w:hAnsi="Times New Roman" w:cs="Times New Roman"/>
                  <w:color w:val="000000"/>
                  <w:lang w:eastAsia="ru-RU"/>
                </w:rPr>
                <w:t>ф. 0510446</w:t>
              </w:r>
            </w:hyperlink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), ПКО (фондовый) (</w:t>
            </w:r>
            <w:hyperlink r:id="rId107" w:history="1">
              <w:r w:rsidRPr="00215C50">
                <w:rPr>
                  <w:rFonts w:ascii="Times New Roman" w:eastAsia="Times New Roman" w:hAnsi="Times New Roman" w:cs="Times New Roman"/>
                  <w:color w:val="000000"/>
                  <w:lang w:eastAsia="ru-RU"/>
                </w:rPr>
                <w:t>ф. 0310001</w:t>
              </w:r>
            </w:hyperlink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), РКО (фондовый) (</w:t>
            </w:r>
            <w:hyperlink r:id="rId108" w:history="1">
              <w:r w:rsidRPr="00215C50">
                <w:rPr>
                  <w:rFonts w:ascii="Times New Roman" w:eastAsia="Times New Roman" w:hAnsi="Times New Roman" w:cs="Times New Roman"/>
                  <w:color w:val="000000"/>
                  <w:lang w:eastAsia="ru-RU"/>
                </w:rPr>
                <w:t>ф. 0310002</w:t>
              </w:r>
            </w:hyperlink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), Актов о списании объектов НФА, МЗ, БСО (для списания недостач)</w:t>
            </w:r>
          </w:p>
        </w:tc>
      </w:tr>
      <w:tr w:rsidR="000F6EEB" w:rsidRPr="00215C50" w:rsidTr="00741A4E">
        <w:trPr>
          <w:trHeight w:val="323"/>
        </w:trPr>
        <w:tc>
          <w:tcPr>
            <w:tcW w:w="4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</w:t>
            </w:r>
          </w:p>
        </w:tc>
        <w:tc>
          <w:tcPr>
            <w:tcW w:w="20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Акт о результатах инвентаризации наличных денежных средств (</w:t>
            </w:r>
            <w:hyperlink r:id="rId109" w:history="1">
              <w:r w:rsidRPr="00215C50">
                <w:rPr>
                  <w:rFonts w:ascii="Times New Roman" w:eastAsia="Times New Roman" w:hAnsi="Times New Roman" w:cs="Times New Roman"/>
                  <w:color w:val="000000"/>
                  <w:lang w:eastAsia="ru-RU"/>
                </w:rPr>
                <w:t>ф. 0510836</w:t>
              </w:r>
            </w:hyperlink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38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Электронный</w:t>
            </w:r>
          </w:p>
        </w:tc>
        <w:tc>
          <w:tcPr>
            <w:tcW w:w="181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Ответственный член </w:t>
            </w:r>
            <w:r w:rsidRPr="00215C50">
              <w:rPr>
                <w:rFonts w:ascii="Times New Roman" w:hAnsi="Times New Roman" w:cs="Times New Roman"/>
              </w:rPr>
              <w:t xml:space="preserve">комиссии </w:t>
            </w:r>
            <w:r w:rsidRPr="00215C50">
              <w:rPr>
                <w:rFonts w:ascii="Times New Roman" w:eastAsia="SimSun" w:hAnsi="Times New Roman"/>
                <w:kern w:val="3"/>
                <w:lang w:eastAsia="zh-CN" w:bidi="hi-IN"/>
              </w:rPr>
              <w:t>для проведения инвентаризации кассы.</w:t>
            </w:r>
          </w:p>
        </w:tc>
        <w:tc>
          <w:tcPr>
            <w:tcW w:w="15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одного рабочего дня, следующего за днем окончания инвентаризации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Электронный, в программном обеспечении «1С:Бухгалтерия государственного 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учреждения»</w:t>
            </w:r>
          </w:p>
        </w:tc>
        <w:tc>
          <w:tcPr>
            <w:tcW w:w="1640" w:type="dxa"/>
            <w:shd w:val="clear" w:color="000000" w:fill="FFFFFF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Подписание - члены и председатель </w:t>
            </w:r>
            <w:r w:rsidRPr="00215C50">
              <w:rPr>
                <w:rFonts w:ascii="Times New Roman" w:hAnsi="Times New Roman" w:cs="Times New Roman"/>
              </w:rPr>
              <w:t xml:space="preserve">комиссии </w:t>
            </w:r>
            <w:r w:rsidRPr="00215C50">
              <w:rPr>
                <w:rFonts w:ascii="Times New Roman" w:eastAsia="SimSun" w:hAnsi="Times New Roman"/>
                <w:kern w:val="3"/>
                <w:lang w:eastAsia="zh-CN" w:bidi="hi-IN"/>
              </w:rPr>
              <w:t>для проведения инвентаризации кассы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Утверждение – 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директор Фонда</w:t>
            </w:r>
          </w:p>
        </w:tc>
        <w:tc>
          <w:tcPr>
            <w:tcW w:w="15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5C50">
              <w:rPr>
                <w:rFonts w:ascii="Times New Roman" w:hAnsi="Times New Roman" w:cs="Times New Roman"/>
              </w:rPr>
              <w:lastRenderedPageBreak/>
              <w:t>В срок, установленны</w:t>
            </w:r>
            <w:r>
              <w:rPr>
                <w:rFonts w:ascii="Times New Roman" w:hAnsi="Times New Roman" w:cs="Times New Roman"/>
              </w:rPr>
              <w:t>й приказом директора Фонда или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Решением о проведении инвентаризац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7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Электронный</w:t>
            </w:r>
          </w:p>
        </w:tc>
        <w:tc>
          <w:tcPr>
            <w:tcW w:w="152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Электронно, в программном обеспечении «1С:Бухгалтерия государственного 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учреждения» </w:t>
            </w:r>
          </w:p>
        </w:tc>
        <w:tc>
          <w:tcPr>
            <w:tcW w:w="1457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Главный специалист- бухгалтер</w:t>
            </w:r>
          </w:p>
        </w:tc>
        <w:tc>
          <w:tcPr>
            <w:tcW w:w="124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Не позднее одного рабочего дня  со дня   поступления 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документа/информации</w:t>
            </w:r>
          </w:p>
        </w:tc>
        <w:tc>
          <w:tcPr>
            <w:tcW w:w="12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 позднее двух рабочих дней со дня получения документа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/информации и их проверки</w:t>
            </w:r>
          </w:p>
        </w:tc>
        <w:tc>
          <w:tcPr>
            <w:tcW w:w="101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Не позднее двух рабочих дней со дня получения 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документа/информации</w:t>
            </w:r>
          </w:p>
        </w:tc>
        <w:tc>
          <w:tcPr>
            <w:tcW w:w="2126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Для отражения результатов инвентаризации наличных денежных средств.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При наличии расхождений отражение в учете 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операций по выявленным излишкам, недостачам денежных средств</w:t>
            </w:r>
          </w:p>
        </w:tc>
      </w:tr>
      <w:tr w:rsidR="000F6EEB" w:rsidRPr="00215C50" w:rsidTr="00741A4E">
        <w:trPr>
          <w:trHeight w:val="323"/>
        </w:trPr>
        <w:tc>
          <w:tcPr>
            <w:tcW w:w="459" w:type="dxa"/>
            <w:shd w:val="clear" w:color="auto" w:fill="auto"/>
            <w:noWrap/>
          </w:tcPr>
          <w:p w:rsidR="000F6EEB" w:rsidRPr="00EE32E1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32E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64</w:t>
            </w:r>
          </w:p>
        </w:tc>
        <w:tc>
          <w:tcPr>
            <w:tcW w:w="2059" w:type="dxa"/>
            <w:shd w:val="clear" w:color="auto" w:fill="auto"/>
            <w:noWrap/>
          </w:tcPr>
          <w:p w:rsidR="000F6EEB" w:rsidRPr="00EE32E1" w:rsidRDefault="000F6EEB" w:rsidP="001F18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32E1">
              <w:rPr>
                <w:rFonts w:ascii="Times New Roman" w:eastAsia="Times New Roman" w:hAnsi="Times New Roman" w:cs="Times New Roman"/>
                <w:lang w:eastAsia="ru-RU"/>
              </w:rPr>
              <w:t>Инвентаризационная опись остатков на счетах учета денежных средств (</w:t>
            </w:r>
            <w:hyperlink r:id="rId110" w:history="1">
              <w:r w:rsidRPr="00EE32E1">
                <w:rPr>
                  <w:rFonts w:ascii="Times New Roman" w:eastAsia="Times New Roman" w:hAnsi="Times New Roman" w:cs="Times New Roman"/>
                  <w:lang w:eastAsia="ru-RU"/>
                </w:rPr>
                <w:t>ф. 05</w:t>
              </w:r>
              <w:r w:rsidR="001F1890" w:rsidRPr="00EE32E1">
                <w:rPr>
                  <w:rFonts w:ascii="Times New Roman" w:eastAsia="Times New Roman" w:hAnsi="Times New Roman" w:cs="Times New Roman"/>
                  <w:lang w:eastAsia="ru-RU"/>
                </w:rPr>
                <w:t>10464</w:t>
              </w:r>
            </w:hyperlink>
            <w:r w:rsidRPr="00EE32E1">
              <w:rPr>
                <w:rFonts w:ascii="Times New Roman" w:eastAsia="Times New Roman" w:hAnsi="Times New Roman" w:cs="Times New Roman"/>
                <w:lang w:eastAsia="ru-RU"/>
              </w:rPr>
              <w:t>).</w:t>
            </w:r>
          </w:p>
        </w:tc>
        <w:tc>
          <w:tcPr>
            <w:tcW w:w="1538" w:type="dxa"/>
            <w:shd w:val="clear" w:color="auto" w:fill="auto"/>
            <w:noWrap/>
          </w:tcPr>
          <w:p w:rsidR="000F6EEB" w:rsidRPr="00215C50" w:rsidRDefault="00687FE6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Электронный</w:t>
            </w:r>
          </w:p>
        </w:tc>
        <w:tc>
          <w:tcPr>
            <w:tcW w:w="1810" w:type="dxa"/>
            <w:shd w:val="clear" w:color="auto" w:fill="auto"/>
            <w:noWrap/>
          </w:tcPr>
          <w:p w:rsidR="000F6EEB" w:rsidRPr="00215C50" w:rsidRDefault="007F3843" w:rsidP="000F6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Главный специалист-бухгалтер</w:t>
            </w:r>
          </w:p>
        </w:tc>
        <w:tc>
          <w:tcPr>
            <w:tcW w:w="15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чем за два рабочих дня до даты проведения инвентаризации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  <w:noWrap/>
          </w:tcPr>
          <w:p w:rsidR="000F6EEB" w:rsidRPr="00215C50" w:rsidRDefault="005B6DAD" w:rsidP="000F6EEB">
            <w:pPr>
              <w:spacing w:after="0" w:line="240" w:lineRule="auto"/>
              <w:jc w:val="center"/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Электронный, в программном обеспечении «1С:Бухгалтерия государственного учреждения»</w:t>
            </w:r>
          </w:p>
        </w:tc>
        <w:tc>
          <w:tcPr>
            <w:tcW w:w="1640" w:type="dxa"/>
            <w:shd w:val="clear" w:color="000000" w:fill="FFFFFF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Подписание - члены и председатель </w:t>
            </w:r>
            <w:r w:rsidRPr="00215C50">
              <w:rPr>
                <w:rFonts w:ascii="Times New Roman" w:eastAsia="SimSun" w:hAnsi="Times New Roman" w:cs="Times New Roman"/>
                <w:kern w:val="3"/>
                <w:szCs w:val="28"/>
                <w:lang w:eastAsia="zh-CN" w:bidi="hi-IN"/>
              </w:rPr>
              <w:t>Комиссии по инвентаризации кассы, финансовых активов</w:t>
            </w:r>
            <w:r w:rsidRPr="00215C50">
              <w:rPr>
                <w:rFonts w:ascii="Times New Roman" w:hAnsi="Times New Roman" w:cs="Times New Roman"/>
                <w:bCs/>
                <w:szCs w:val="28"/>
              </w:rPr>
              <w:t xml:space="preserve"> и обязательств для проведения ежегодной инвентаризации перед составлением годовой бухгалтерской отчетности</w:t>
            </w:r>
          </w:p>
        </w:tc>
        <w:tc>
          <w:tcPr>
            <w:tcW w:w="15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В день окончания проведения инвентаризации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76" w:type="dxa"/>
            <w:shd w:val="clear" w:color="000000" w:fill="FFFFFF"/>
          </w:tcPr>
          <w:p w:rsidR="000F6EEB" w:rsidRPr="00215C50" w:rsidRDefault="00687FE6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Электронный</w:t>
            </w:r>
          </w:p>
        </w:tc>
        <w:tc>
          <w:tcPr>
            <w:tcW w:w="152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Сверка данных о наличии денежных средств, размещенных на лицевых счетах в УФК ЛО, данными банковских выписок с данными бухгалтерского учета</w:t>
            </w:r>
          </w:p>
        </w:tc>
        <w:tc>
          <w:tcPr>
            <w:tcW w:w="1457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Заместитель главного бухгалтер</w:t>
            </w:r>
          </w:p>
        </w:tc>
        <w:tc>
          <w:tcPr>
            <w:tcW w:w="124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одного рабочего дня  со дня   поступления документа/информации</w:t>
            </w:r>
          </w:p>
        </w:tc>
        <w:tc>
          <w:tcPr>
            <w:tcW w:w="12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двух рабочих дней со дня получения документа/информации и их проверки</w:t>
            </w:r>
          </w:p>
        </w:tc>
        <w:tc>
          <w:tcPr>
            <w:tcW w:w="101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двух рабочих дней со дня получения документа/информации</w:t>
            </w:r>
          </w:p>
        </w:tc>
        <w:tc>
          <w:tcPr>
            <w:tcW w:w="2126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Для отражения результатов инвентаризации </w:t>
            </w:r>
          </w:p>
        </w:tc>
      </w:tr>
      <w:tr w:rsidR="00687FE6" w:rsidRPr="00215C50" w:rsidTr="00741A4E">
        <w:trPr>
          <w:trHeight w:val="323"/>
        </w:trPr>
        <w:tc>
          <w:tcPr>
            <w:tcW w:w="459" w:type="dxa"/>
            <w:shd w:val="clear" w:color="auto" w:fill="auto"/>
            <w:noWrap/>
          </w:tcPr>
          <w:p w:rsidR="00687FE6" w:rsidRPr="00215C50" w:rsidRDefault="00687FE6" w:rsidP="00687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</w:t>
            </w:r>
          </w:p>
        </w:tc>
        <w:tc>
          <w:tcPr>
            <w:tcW w:w="2059" w:type="dxa"/>
            <w:shd w:val="clear" w:color="auto" w:fill="auto"/>
            <w:noWrap/>
          </w:tcPr>
          <w:p w:rsidR="00687FE6" w:rsidRPr="00EE32E1" w:rsidRDefault="00687FE6" w:rsidP="00687F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32E1">
              <w:rPr>
                <w:rFonts w:ascii="Times New Roman" w:eastAsia="Times New Roman" w:hAnsi="Times New Roman" w:cs="Times New Roman"/>
                <w:lang w:eastAsia="ru-RU"/>
              </w:rPr>
              <w:t>Инвентаризационная опись (сличительную ведомость) бланков строгой отчетности и денежных документов (</w:t>
            </w:r>
            <w:hyperlink r:id="rId111" w:history="1">
              <w:r w:rsidRPr="00EE32E1">
                <w:rPr>
                  <w:rFonts w:ascii="Times New Roman" w:eastAsia="Times New Roman" w:hAnsi="Times New Roman" w:cs="Times New Roman"/>
                  <w:lang w:eastAsia="ru-RU"/>
                </w:rPr>
                <w:t>ф. 0510465</w:t>
              </w:r>
            </w:hyperlink>
            <w:r w:rsidRPr="00EE32E1">
              <w:rPr>
                <w:rFonts w:ascii="Times New Roman" w:eastAsia="Times New Roman" w:hAnsi="Times New Roman" w:cs="Times New Roman"/>
                <w:lang w:eastAsia="ru-RU"/>
              </w:rPr>
              <w:t>).</w:t>
            </w:r>
          </w:p>
        </w:tc>
        <w:tc>
          <w:tcPr>
            <w:tcW w:w="1538" w:type="dxa"/>
            <w:shd w:val="clear" w:color="auto" w:fill="auto"/>
            <w:noWrap/>
          </w:tcPr>
          <w:p w:rsidR="00687FE6" w:rsidRDefault="00687FE6" w:rsidP="00687FE6">
            <w:r w:rsidRPr="007F6F08">
              <w:rPr>
                <w:rFonts w:ascii="Times New Roman" w:eastAsia="Times New Roman" w:hAnsi="Times New Roman" w:cs="Times New Roman"/>
                <w:lang w:eastAsia="ru-RU"/>
              </w:rPr>
              <w:t>Электронный</w:t>
            </w:r>
          </w:p>
        </w:tc>
        <w:tc>
          <w:tcPr>
            <w:tcW w:w="1810" w:type="dxa"/>
            <w:shd w:val="clear" w:color="auto" w:fill="auto"/>
            <w:noWrap/>
          </w:tcPr>
          <w:p w:rsidR="00687FE6" w:rsidRPr="00215C50" w:rsidRDefault="007F3843" w:rsidP="007F384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Главный специалист-бухгалтер</w:t>
            </w:r>
          </w:p>
        </w:tc>
        <w:tc>
          <w:tcPr>
            <w:tcW w:w="1559" w:type="dxa"/>
            <w:shd w:val="clear" w:color="auto" w:fill="auto"/>
            <w:noWrap/>
          </w:tcPr>
          <w:p w:rsidR="00687FE6" w:rsidRPr="00215C50" w:rsidRDefault="00687FE6" w:rsidP="00687FE6">
            <w:pPr>
              <w:spacing w:after="0" w:line="240" w:lineRule="auto"/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чем за два рабочих дня до даты проведения инвентаризации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  <w:noWrap/>
          </w:tcPr>
          <w:p w:rsidR="00687FE6" w:rsidRPr="00215C50" w:rsidRDefault="005B6DAD" w:rsidP="00687FE6">
            <w:pPr>
              <w:spacing w:after="0" w:line="240" w:lineRule="auto"/>
              <w:jc w:val="center"/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Электронный, в программном обеспечении «1С:Бухгалтерия государственного учреждения»</w:t>
            </w:r>
          </w:p>
        </w:tc>
        <w:tc>
          <w:tcPr>
            <w:tcW w:w="1640" w:type="dxa"/>
            <w:shd w:val="clear" w:color="000000" w:fill="FFFFFF"/>
            <w:noWrap/>
          </w:tcPr>
          <w:p w:rsidR="00687FE6" w:rsidRPr="00215C50" w:rsidRDefault="00687FE6" w:rsidP="00687F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Подписание:</w:t>
            </w:r>
          </w:p>
          <w:p w:rsidR="00687FE6" w:rsidRPr="00215C50" w:rsidRDefault="00687FE6" w:rsidP="00687F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- лицо, ответственное за сохранность БСО, денежных документов;</w:t>
            </w:r>
          </w:p>
          <w:p w:rsidR="00687FE6" w:rsidRPr="00215C50" w:rsidRDefault="00687FE6" w:rsidP="00687F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- Подписание - члены и председатель </w:t>
            </w:r>
            <w:r w:rsidRPr="00215C50">
              <w:rPr>
                <w:rFonts w:ascii="Times New Roman" w:hAnsi="Times New Roman" w:cs="Times New Roman"/>
              </w:rPr>
              <w:t xml:space="preserve">инвентаризационной комиссии </w:t>
            </w:r>
            <w:r w:rsidRPr="00215C50">
              <w:rPr>
                <w:rFonts w:ascii="Times New Roman" w:eastAsia="SimSun" w:hAnsi="Times New Roman"/>
                <w:kern w:val="3"/>
                <w:lang w:eastAsia="zh-CN" w:bidi="hi-IN"/>
              </w:rPr>
              <w:t>для проведения инвентаризации имущества.</w:t>
            </w:r>
          </w:p>
        </w:tc>
        <w:tc>
          <w:tcPr>
            <w:tcW w:w="1559" w:type="dxa"/>
            <w:shd w:val="clear" w:color="000000" w:fill="FFFFFF"/>
          </w:tcPr>
          <w:p w:rsidR="00687FE6" w:rsidRPr="00215C50" w:rsidRDefault="00687FE6" w:rsidP="00687FE6">
            <w:pPr>
              <w:spacing w:after="0" w:line="240" w:lineRule="auto"/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В день окончания проведения инвентаризации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76" w:type="dxa"/>
            <w:shd w:val="clear" w:color="000000" w:fill="FFFFFF"/>
          </w:tcPr>
          <w:p w:rsidR="00687FE6" w:rsidRDefault="00687FE6" w:rsidP="00687FE6">
            <w:r w:rsidRPr="005767CA">
              <w:rPr>
                <w:rFonts w:ascii="Times New Roman" w:eastAsia="Times New Roman" w:hAnsi="Times New Roman" w:cs="Times New Roman"/>
                <w:lang w:eastAsia="ru-RU"/>
              </w:rPr>
              <w:t>Электронный</w:t>
            </w:r>
          </w:p>
        </w:tc>
        <w:tc>
          <w:tcPr>
            <w:tcW w:w="1520" w:type="dxa"/>
            <w:shd w:val="clear" w:color="000000" w:fill="FFFFFF"/>
          </w:tcPr>
          <w:p w:rsidR="00687FE6" w:rsidRPr="00215C50" w:rsidRDefault="00687FE6" w:rsidP="00687F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Сверка фактического наличия бланков строгой отчетности и денежных документов с данными бухгалтерского учета.</w:t>
            </w:r>
          </w:p>
        </w:tc>
        <w:tc>
          <w:tcPr>
            <w:tcW w:w="1457" w:type="dxa"/>
            <w:shd w:val="clear" w:color="000000" w:fill="FFFFFF"/>
          </w:tcPr>
          <w:p w:rsidR="00687FE6" w:rsidRPr="00215C50" w:rsidRDefault="00687FE6" w:rsidP="00687F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Главный специалист- бухгалтер</w:t>
            </w:r>
          </w:p>
        </w:tc>
        <w:tc>
          <w:tcPr>
            <w:tcW w:w="1240" w:type="dxa"/>
            <w:shd w:val="clear" w:color="000000" w:fill="FFFFFF"/>
          </w:tcPr>
          <w:p w:rsidR="00687FE6" w:rsidRPr="00215C50" w:rsidRDefault="00687FE6" w:rsidP="00687F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одного рабочего дня  со дня   поступления документа/информации</w:t>
            </w:r>
          </w:p>
        </w:tc>
        <w:tc>
          <w:tcPr>
            <w:tcW w:w="1259" w:type="dxa"/>
            <w:shd w:val="clear" w:color="000000" w:fill="FFFFFF"/>
          </w:tcPr>
          <w:p w:rsidR="00687FE6" w:rsidRPr="00215C50" w:rsidRDefault="00687FE6" w:rsidP="00687F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двух рабочих дней со дня получения документа/информации и их проверки</w:t>
            </w:r>
          </w:p>
        </w:tc>
        <w:tc>
          <w:tcPr>
            <w:tcW w:w="1016" w:type="dxa"/>
            <w:shd w:val="clear" w:color="000000" w:fill="FFFFFF"/>
          </w:tcPr>
          <w:p w:rsidR="00687FE6" w:rsidRPr="00215C50" w:rsidRDefault="00687FE6" w:rsidP="00687F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двух рабочих дней со дня получения документа/информации</w:t>
            </w:r>
          </w:p>
        </w:tc>
        <w:tc>
          <w:tcPr>
            <w:tcW w:w="2126" w:type="dxa"/>
            <w:shd w:val="clear" w:color="auto" w:fill="auto"/>
            <w:noWrap/>
          </w:tcPr>
          <w:p w:rsidR="00687FE6" w:rsidRPr="00215C50" w:rsidRDefault="00687FE6" w:rsidP="00687FE6">
            <w:pPr>
              <w:spacing w:after="0" w:line="240" w:lineRule="auto"/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Для отражения результатов инвентаризации </w:t>
            </w:r>
          </w:p>
        </w:tc>
      </w:tr>
      <w:tr w:rsidR="00687FE6" w:rsidRPr="00215C50" w:rsidTr="00741A4E">
        <w:trPr>
          <w:trHeight w:val="323"/>
        </w:trPr>
        <w:tc>
          <w:tcPr>
            <w:tcW w:w="459" w:type="dxa"/>
            <w:shd w:val="clear" w:color="auto" w:fill="auto"/>
            <w:noWrap/>
          </w:tcPr>
          <w:p w:rsidR="00687FE6" w:rsidRPr="00215C50" w:rsidRDefault="00687FE6" w:rsidP="00687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</w:t>
            </w:r>
          </w:p>
        </w:tc>
        <w:tc>
          <w:tcPr>
            <w:tcW w:w="2059" w:type="dxa"/>
            <w:shd w:val="clear" w:color="auto" w:fill="auto"/>
            <w:noWrap/>
          </w:tcPr>
          <w:p w:rsidR="00687FE6" w:rsidRPr="00EE32E1" w:rsidRDefault="00687FE6" w:rsidP="00687F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32E1">
              <w:rPr>
                <w:rFonts w:ascii="Times New Roman" w:eastAsia="Times New Roman" w:hAnsi="Times New Roman" w:cs="Times New Roman"/>
                <w:lang w:eastAsia="ru-RU"/>
              </w:rPr>
              <w:t>Инвентаризационная опись (сличительная ведомость) по объектам нефинансовых активов (</w:t>
            </w:r>
            <w:hyperlink r:id="rId112" w:history="1">
              <w:r w:rsidRPr="00EE32E1">
                <w:rPr>
                  <w:rFonts w:ascii="Times New Roman" w:eastAsia="Times New Roman" w:hAnsi="Times New Roman" w:cs="Times New Roman"/>
                  <w:lang w:eastAsia="ru-RU"/>
                </w:rPr>
                <w:t>ф. 0510466</w:t>
              </w:r>
            </w:hyperlink>
            <w:r w:rsidRPr="00EE32E1">
              <w:rPr>
                <w:rFonts w:ascii="Times New Roman" w:eastAsia="Times New Roman" w:hAnsi="Times New Roman" w:cs="Times New Roman"/>
                <w:lang w:eastAsia="ru-RU"/>
              </w:rPr>
              <w:t>).</w:t>
            </w:r>
          </w:p>
        </w:tc>
        <w:tc>
          <w:tcPr>
            <w:tcW w:w="1538" w:type="dxa"/>
            <w:shd w:val="clear" w:color="auto" w:fill="auto"/>
            <w:noWrap/>
          </w:tcPr>
          <w:p w:rsidR="00687FE6" w:rsidRDefault="00687FE6" w:rsidP="00687FE6">
            <w:r w:rsidRPr="007F6F08">
              <w:rPr>
                <w:rFonts w:ascii="Times New Roman" w:eastAsia="Times New Roman" w:hAnsi="Times New Roman" w:cs="Times New Roman"/>
                <w:lang w:eastAsia="ru-RU"/>
              </w:rPr>
              <w:t>Электронный</w:t>
            </w:r>
          </w:p>
        </w:tc>
        <w:tc>
          <w:tcPr>
            <w:tcW w:w="1810" w:type="dxa"/>
            <w:shd w:val="clear" w:color="auto" w:fill="auto"/>
            <w:noWrap/>
          </w:tcPr>
          <w:p w:rsidR="00687FE6" w:rsidRPr="00215C50" w:rsidRDefault="00687FE6" w:rsidP="00687FE6">
            <w:pPr>
              <w:spacing w:after="0" w:line="240" w:lineRule="auto"/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Ответственный член </w:t>
            </w:r>
            <w:r w:rsidRPr="00215C50">
              <w:rPr>
                <w:rFonts w:ascii="Times New Roman" w:hAnsi="Times New Roman" w:cs="Times New Roman"/>
              </w:rPr>
              <w:t xml:space="preserve">инвентаризационной комиссии </w:t>
            </w:r>
            <w:r w:rsidRPr="00215C50">
              <w:rPr>
                <w:rFonts w:ascii="Times New Roman" w:eastAsia="SimSun" w:hAnsi="Times New Roman"/>
                <w:kern w:val="3"/>
                <w:lang w:eastAsia="zh-CN" w:bidi="hi-IN"/>
              </w:rPr>
              <w:t>для проведения инвентаризации имущества.</w:t>
            </w:r>
          </w:p>
        </w:tc>
        <w:tc>
          <w:tcPr>
            <w:tcW w:w="1559" w:type="dxa"/>
            <w:shd w:val="clear" w:color="auto" w:fill="auto"/>
            <w:noWrap/>
          </w:tcPr>
          <w:p w:rsidR="00687FE6" w:rsidRPr="00215C50" w:rsidRDefault="00687FE6" w:rsidP="00687FE6">
            <w:pPr>
              <w:spacing w:after="0" w:line="240" w:lineRule="auto"/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чем за два рабочих дня до даты проведения инвентаризации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  <w:noWrap/>
          </w:tcPr>
          <w:p w:rsidR="00687FE6" w:rsidRPr="00215C50" w:rsidRDefault="005B6DAD" w:rsidP="00687FE6">
            <w:pPr>
              <w:spacing w:after="0" w:line="240" w:lineRule="auto"/>
              <w:jc w:val="center"/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Электронный, в программном обеспечении «1С:Бухгалтерия государственного учреждения»</w:t>
            </w:r>
          </w:p>
        </w:tc>
        <w:tc>
          <w:tcPr>
            <w:tcW w:w="1640" w:type="dxa"/>
            <w:shd w:val="clear" w:color="000000" w:fill="FFFFFF"/>
            <w:noWrap/>
          </w:tcPr>
          <w:p w:rsidR="00687FE6" w:rsidRPr="00215C50" w:rsidRDefault="00687FE6" w:rsidP="00687F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Подписание:</w:t>
            </w:r>
          </w:p>
          <w:p w:rsidR="00687FE6" w:rsidRPr="00215C50" w:rsidRDefault="00687FE6" w:rsidP="00687F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- лицо, ответственное за сохранность НФА;</w:t>
            </w:r>
          </w:p>
          <w:p w:rsidR="00687FE6" w:rsidRPr="00215C50" w:rsidRDefault="00687FE6" w:rsidP="00687F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Подписание - члены и председатель </w:t>
            </w:r>
            <w:r w:rsidRPr="00215C50">
              <w:rPr>
                <w:rFonts w:ascii="Times New Roman" w:hAnsi="Times New Roman" w:cs="Times New Roman"/>
              </w:rPr>
              <w:t xml:space="preserve">инвентаризационной комиссии </w:t>
            </w:r>
            <w:r w:rsidRPr="00215C50">
              <w:rPr>
                <w:rFonts w:ascii="Times New Roman" w:eastAsia="SimSun" w:hAnsi="Times New Roman"/>
                <w:kern w:val="3"/>
                <w:lang w:eastAsia="zh-CN" w:bidi="hi-IN"/>
              </w:rPr>
              <w:t>для проведения инвентаризации имущества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59" w:type="dxa"/>
            <w:shd w:val="clear" w:color="000000" w:fill="FFFFFF"/>
          </w:tcPr>
          <w:p w:rsidR="00687FE6" w:rsidRPr="00215C50" w:rsidRDefault="00687FE6" w:rsidP="00687FE6">
            <w:pPr>
              <w:spacing w:after="0" w:line="240" w:lineRule="auto"/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В день окончания проведения инвентаризации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76" w:type="dxa"/>
            <w:shd w:val="clear" w:color="000000" w:fill="FFFFFF"/>
          </w:tcPr>
          <w:p w:rsidR="00687FE6" w:rsidRDefault="00687FE6" w:rsidP="00687FE6">
            <w:r w:rsidRPr="005767CA">
              <w:rPr>
                <w:rFonts w:ascii="Times New Roman" w:eastAsia="Times New Roman" w:hAnsi="Times New Roman" w:cs="Times New Roman"/>
                <w:lang w:eastAsia="ru-RU"/>
              </w:rPr>
              <w:t>Электронный</w:t>
            </w:r>
          </w:p>
        </w:tc>
        <w:tc>
          <w:tcPr>
            <w:tcW w:w="1520" w:type="dxa"/>
            <w:shd w:val="clear" w:color="000000" w:fill="FFFFFF"/>
          </w:tcPr>
          <w:p w:rsidR="00687FE6" w:rsidRPr="00215C50" w:rsidRDefault="00687FE6" w:rsidP="00687F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1. Сверка фактического наличия НФА с данными бухгалтерского (бюджетного) учета;</w:t>
            </w:r>
          </w:p>
          <w:p w:rsidR="00687FE6" w:rsidRPr="00215C50" w:rsidRDefault="00687FE6" w:rsidP="00687F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2. Установление статуса объектов учета и целевой функции активов.</w:t>
            </w:r>
          </w:p>
        </w:tc>
        <w:tc>
          <w:tcPr>
            <w:tcW w:w="1457" w:type="dxa"/>
            <w:shd w:val="clear" w:color="000000" w:fill="FFFFFF"/>
          </w:tcPr>
          <w:p w:rsidR="00687FE6" w:rsidRPr="00215C50" w:rsidRDefault="00687FE6" w:rsidP="00687F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Главный специалист- бухгалтер</w:t>
            </w:r>
          </w:p>
        </w:tc>
        <w:tc>
          <w:tcPr>
            <w:tcW w:w="1240" w:type="dxa"/>
            <w:shd w:val="clear" w:color="000000" w:fill="FFFFFF"/>
          </w:tcPr>
          <w:p w:rsidR="00687FE6" w:rsidRPr="00215C50" w:rsidRDefault="00687FE6" w:rsidP="00687F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одного рабочего дня  со дня   поступления документа/информации</w:t>
            </w:r>
          </w:p>
        </w:tc>
        <w:tc>
          <w:tcPr>
            <w:tcW w:w="1259" w:type="dxa"/>
            <w:shd w:val="clear" w:color="000000" w:fill="FFFFFF"/>
          </w:tcPr>
          <w:p w:rsidR="00687FE6" w:rsidRPr="00215C50" w:rsidRDefault="00687FE6" w:rsidP="00687F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двух рабочих дней со дня получения документа/информации и их проверки</w:t>
            </w:r>
          </w:p>
        </w:tc>
        <w:tc>
          <w:tcPr>
            <w:tcW w:w="1016" w:type="dxa"/>
            <w:shd w:val="clear" w:color="000000" w:fill="FFFFFF"/>
          </w:tcPr>
          <w:p w:rsidR="00687FE6" w:rsidRPr="00215C50" w:rsidRDefault="00687FE6" w:rsidP="00687F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двух рабочих дней со дня получения документа/информации</w:t>
            </w:r>
          </w:p>
        </w:tc>
        <w:tc>
          <w:tcPr>
            <w:tcW w:w="2126" w:type="dxa"/>
            <w:shd w:val="clear" w:color="auto" w:fill="auto"/>
            <w:noWrap/>
          </w:tcPr>
          <w:p w:rsidR="00687FE6" w:rsidRPr="00215C50" w:rsidRDefault="00687FE6" w:rsidP="00687FE6">
            <w:pPr>
              <w:spacing w:after="0" w:line="240" w:lineRule="auto"/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Для отражения результатов инвентаризации </w:t>
            </w:r>
          </w:p>
        </w:tc>
      </w:tr>
      <w:tr w:rsidR="00687FE6" w:rsidRPr="00215C50" w:rsidTr="00741A4E">
        <w:trPr>
          <w:trHeight w:val="323"/>
        </w:trPr>
        <w:tc>
          <w:tcPr>
            <w:tcW w:w="459" w:type="dxa"/>
            <w:shd w:val="clear" w:color="auto" w:fill="auto"/>
            <w:noWrap/>
          </w:tcPr>
          <w:p w:rsidR="00687FE6" w:rsidRPr="00215C50" w:rsidRDefault="00687FE6" w:rsidP="00687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67</w:t>
            </w:r>
          </w:p>
        </w:tc>
        <w:tc>
          <w:tcPr>
            <w:tcW w:w="2059" w:type="dxa"/>
            <w:shd w:val="clear" w:color="auto" w:fill="auto"/>
            <w:noWrap/>
          </w:tcPr>
          <w:p w:rsidR="00687FE6" w:rsidRPr="00EE32E1" w:rsidRDefault="00687FE6" w:rsidP="00687F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32E1">
              <w:rPr>
                <w:rFonts w:ascii="Times New Roman" w:eastAsia="Times New Roman" w:hAnsi="Times New Roman" w:cs="Times New Roman"/>
                <w:lang w:eastAsia="ru-RU"/>
              </w:rPr>
              <w:t>Инвентаризационная опись наличных денежных средств (</w:t>
            </w:r>
            <w:hyperlink r:id="rId113" w:history="1">
              <w:r w:rsidRPr="00EE32E1">
                <w:rPr>
                  <w:rFonts w:ascii="Times New Roman" w:eastAsia="Times New Roman" w:hAnsi="Times New Roman" w:cs="Times New Roman"/>
                  <w:lang w:eastAsia="ru-RU"/>
                </w:rPr>
                <w:t>ф. 0510468</w:t>
              </w:r>
            </w:hyperlink>
            <w:r w:rsidRPr="00EE32E1">
              <w:rPr>
                <w:rFonts w:ascii="Times New Roman" w:eastAsia="Times New Roman" w:hAnsi="Times New Roman" w:cs="Times New Roman"/>
                <w:lang w:eastAsia="ru-RU"/>
              </w:rPr>
              <w:t>).</w:t>
            </w:r>
          </w:p>
        </w:tc>
        <w:tc>
          <w:tcPr>
            <w:tcW w:w="1538" w:type="dxa"/>
            <w:shd w:val="clear" w:color="auto" w:fill="auto"/>
            <w:noWrap/>
          </w:tcPr>
          <w:p w:rsidR="00687FE6" w:rsidRDefault="00687FE6" w:rsidP="00687FE6">
            <w:r w:rsidRPr="007F6F08">
              <w:rPr>
                <w:rFonts w:ascii="Times New Roman" w:eastAsia="Times New Roman" w:hAnsi="Times New Roman" w:cs="Times New Roman"/>
                <w:lang w:eastAsia="ru-RU"/>
              </w:rPr>
              <w:t>Электронный</w:t>
            </w:r>
          </w:p>
        </w:tc>
        <w:tc>
          <w:tcPr>
            <w:tcW w:w="1810" w:type="dxa"/>
            <w:shd w:val="clear" w:color="auto" w:fill="auto"/>
            <w:noWrap/>
          </w:tcPr>
          <w:p w:rsidR="00687FE6" w:rsidRPr="00215C50" w:rsidRDefault="007F3843" w:rsidP="00687FE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Главный специалист-бухгалтер</w:t>
            </w:r>
          </w:p>
        </w:tc>
        <w:tc>
          <w:tcPr>
            <w:tcW w:w="1559" w:type="dxa"/>
            <w:shd w:val="clear" w:color="auto" w:fill="auto"/>
            <w:noWrap/>
          </w:tcPr>
          <w:p w:rsidR="00687FE6" w:rsidRPr="00215C50" w:rsidRDefault="00687FE6" w:rsidP="00687FE6">
            <w:pPr>
              <w:spacing w:after="0" w:line="240" w:lineRule="auto"/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чем за два рабочих дня до даты проведения инвентаризации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  <w:noWrap/>
          </w:tcPr>
          <w:p w:rsidR="00687FE6" w:rsidRPr="00215C50" w:rsidRDefault="005B6DAD" w:rsidP="00687FE6">
            <w:pPr>
              <w:spacing w:after="0" w:line="240" w:lineRule="auto"/>
              <w:jc w:val="center"/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Электронный, в программном обеспечении «1С:Бухгалтерия государственного учреждения»</w:t>
            </w:r>
          </w:p>
        </w:tc>
        <w:tc>
          <w:tcPr>
            <w:tcW w:w="1640" w:type="dxa"/>
            <w:shd w:val="clear" w:color="000000" w:fill="FFFFFF"/>
            <w:noWrap/>
          </w:tcPr>
          <w:p w:rsidR="00687FE6" w:rsidRPr="00215C50" w:rsidRDefault="00687FE6" w:rsidP="00687F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Подписание:</w:t>
            </w:r>
          </w:p>
          <w:p w:rsidR="00687FE6" w:rsidRPr="00215C50" w:rsidRDefault="00687FE6" w:rsidP="00687F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- кассир/иное лицо, ответственное за сохранность денежных средств;</w:t>
            </w:r>
          </w:p>
          <w:p w:rsidR="00687FE6" w:rsidRPr="00215C50" w:rsidRDefault="00687FE6" w:rsidP="00687F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Подписание - члены и председатель </w:t>
            </w:r>
            <w:r w:rsidRPr="00215C50">
              <w:rPr>
                <w:rFonts w:ascii="Times New Roman" w:hAnsi="Times New Roman" w:cs="Times New Roman"/>
              </w:rPr>
              <w:t xml:space="preserve">комиссии </w:t>
            </w:r>
            <w:r w:rsidRPr="00215C50">
              <w:rPr>
                <w:rFonts w:ascii="Times New Roman" w:eastAsia="SimSun" w:hAnsi="Times New Roman"/>
                <w:kern w:val="3"/>
                <w:lang w:eastAsia="zh-CN" w:bidi="hi-IN"/>
              </w:rPr>
              <w:t>для проведения инвентаризации кассы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59" w:type="dxa"/>
            <w:shd w:val="clear" w:color="000000" w:fill="FFFFFF"/>
          </w:tcPr>
          <w:p w:rsidR="00687FE6" w:rsidRPr="00215C50" w:rsidRDefault="00687FE6" w:rsidP="00687FE6">
            <w:pPr>
              <w:spacing w:after="0" w:line="240" w:lineRule="auto"/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В день окончания проведения инвентаризации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76" w:type="dxa"/>
            <w:shd w:val="clear" w:color="000000" w:fill="FFFFFF"/>
          </w:tcPr>
          <w:p w:rsidR="00687FE6" w:rsidRDefault="00687FE6" w:rsidP="00687FE6">
            <w:r w:rsidRPr="005767CA">
              <w:rPr>
                <w:rFonts w:ascii="Times New Roman" w:eastAsia="Times New Roman" w:hAnsi="Times New Roman" w:cs="Times New Roman"/>
                <w:lang w:eastAsia="ru-RU"/>
              </w:rPr>
              <w:t>Электронный</w:t>
            </w:r>
          </w:p>
        </w:tc>
        <w:tc>
          <w:tcPr>
            <w:tcW w:w="1520" w:type="dxa"/>
            <w:shd w:val="clear" w:color="000000" w:fill="FFFFFF"/>
          </w:tcPr>
          <w:p w:rsidR="00687FE6" w:rsidRPr="00215C50" w:rsidRDefault="00687FE6" w:rsidP="00687F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Сверка фактического наличия денежных средств в кассе учреждения с данными бухгалтерского учета.</w:t>
            </w:r>
          </w:p>
        </w:tc>
        <w:tc>
          <w:tcPr>
            <w:tcW w:w="1457" w:type="dxa"/>
            <w:shd w:val="clear" w:color="000000" w:fill="FFFFFF"/>
          </w:tcPr>
          <w:p w:rsidR="00687FE6" w:rsidRPr="00215C50" w:rsidRDefault="00687FE6" w:rsidP="00687F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Главный специалист- бухгалтер</w:t>
            </w:r>
          </w:p>
        </w:tc>
        <w:tc>
          <w:tcPr>
            <w:tcW w:w="1240" w:type="dxa"/>
            <w:shd w:val="clear" w:color="000000" w:fill="FFFFFF"/>
          </w:tcPr>
          <w:p w:rsidR="00687FE6" w:rsidRPr="00215C50" w:rsidRDefault="00687FE6" w:rsidP="00687F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одного рабочего дня  со дня   поступления документа/информации</w:t>
            </w:r>
          </w:p>
        </w:tc>
        <w:tc>
          <w:tcPr>
            <w:tcW w:w="1259" w:type="dxa"/>
            <w:shd w:val="clear" w:color="000000" w:fill="FFFFFF"/>
          </w:tcPr>
          <w:p w:rsidR="00687FE6" w:rsidRPr="00215C50" w:rsidRDefault="00687FE6" w:rsidP="00687F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двух рабочих дней со дня получения документа/информации и их проверки</w:t>
            </w:r>
          </w:p>
        </w:tc>
        <w:tc>
          <w:tcPr>
            <w:tcW w:w="1016" w:type="dxa"/>
            <w:shd w:val="clear" w:color="000000" w:fill="FFFFFF"/>
          </w:tcPr>
          <w:p w:rsidR="00687FE6" w:rsidRPr="00215C50" w:rsidRDefault="00687FE6" w:rsidP="00687F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двух рабочих дней со дня получения документа/информации</w:t>
            </w:r>
          </w:p>
        </w:tc>
        <w:tc>
          <w:tcPr>
            <w:tcW w:w="2126" w:type="dxa"/>
            <w:shd w:val="clear" w:color="auto" w:fill="auto"/>
            <w:noWrap/>
          </w:tcPr>
          <w:p w:rsidR="00687FE6" w:rsidRPr="00215C50" w:rsidRDefault="00687FE6" w:rsidP="00687FE6">
            <w:pPr>
              <w:spacing w:after="0" w:line="240" w:lineRule="auto"/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Для отражения результатов инвентаризации </w:t>
            </w:r>
          </w:p>
        </w:tc>
      </w:tr>
      <w:tr w:rsidR="000F6EEB" w:rsidRPr="00215C50" w:rsidTr="00741A4E">
        <w:trPr>
          <w:trHeight w:val="323"/>
        </w:trPr>
        <w:tc>
          <w:tcPr>
            <w:tcW w:w="4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</w:t>
            </w:r>
          </w:p>
        </w:tc>
        <w:tc>
          <w:tcPr>
            <w:tcW w:w="20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Инвентаризационная опись расчетов с покупателями, поставщиками и прочими дебиторами и кредиторами (</w:t>
            </w:r>
            <w:hyperlink r:id="rId114" w:history="1">
              <w:r w:rsidRPr="00215C50">
                <w:rPr>
                  <w:rFonts w:ascii="Times New Roman" w:eastAsia="Times New Roman" w:hAnsi="Times New Roman" w:cs="Times New Roman"/>
                  <w:color w:val="000000"/>
                  <w:lang w:eastAsia="ru-RU"/>
                </w:rPr>
                <w:t>ф. 0504089</w:t>
              </w:r>
            </w:hyperlink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38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Бумажный</w:t>
            </w:r>
          </w:p>
        </w:tc>
        <w:tc>
          <w:tcPr>
            <w:tcW w:w="181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Ответственный член </w:t>
            </w:r>
            <w:r w:rsidRPr="00215C50">
              <w:rPr>
                <w:rFonts w:ascii="Times New Roman" w:eastAsia="SimSun" w:hAnsi="Times New Roman" w:cs="Times New Roman"/>
                <w:kern w:val="3"/>
                <w:szCs w:val="28"/>
                <w:lang w:eastAsia="zh-CN" w:bidi="hi-IN"/>
              </w:rPr>
              <w:t>Комиссии по инвентаризации кассы, финансовых активов</w:t>
            </w:r>
            <w:r w:rsidRPr="00215C50">
              <w:rPr>
                <w:rFonts w:ascii="Times New Roman" w:hAnsi="Times New Roman" w:cs="Times New Roman"/>
                <w:bCs/>
                <w:szCs w:val="28"/>
              </w:rPr>
              <w:t xml:space="preserve"> и обязательств для проведения ежегодной инвентаризации перед составлением годовой бухгалтерской отчетности</w:t>
            </w:r>
            <w:r>
              <w:rPr>
                <w:rFonts w:ascii="Times New Roman" w:hAnsi="Times New Roman" w:cs="Times New Roman"/>
                <w:bCs/>
                <w:szCs w:val="28"/>
              </w:rPr>
              <w:t>.</w:t>
            </w:r>
          </w:p>
        </w:tc>
        <w:tc>
          <w:tcPr>
            <w:tcW w:w="15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чем за два рабочих дня до даты проведения инвентаризации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jc w:val="center"/>
            </w:pPr>
            <w:r w:rsidRPr="00215C50">
              <w:t>-</w:t>
            </w:r>
          </w:p>
        </w:tc>
        <w:tc>
          <w:tcPr>
            <w:tcW w:w="1640" w:type="dxa"/>
            <w:shd w:val="clear" w:color="000000" w:fill="FFFFFF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Подписание: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- члены и председатель </w:t>
            </w:r>
            <w:r w:rsidRPr="00215C50">
              <w:rPr>
                <w:rFonts w:ascii="Times New Roman" w:eastAsia="SimSun" w:hAnsi="Times New Roman" w:cs="Times New Roman"/>
                <w:kern w:val="3"/>
                <w:szCs w:val="28"/>
                <w:lang w:eastAsia="zh-CN" w:bidi="hi-IN"/>
              </w:rPr>
              <w:t>Комиссии по инвентаризации кассы, финансовых активов</w:t>
            </w:r>
            <w:r w:rsidRPr="00215C50">
              <w:rPr>
                <w:rFonts w:ascii="Times New Roman" w:hAnsi="Times New Roman" w:cs="Times New Roman"/>
                <w:bCs/>
                <w:szCs w:val="28"/>
              </w:rPr>
              <w:t xml:space="preserve"> и обязательств для проведения ежегодной инвентаризации перед составлением годовой бухгалтерской отчетности</w:t>
            </w:r>
          </w:p>
        </w:tc>
        <w:tc>
          <w:tcPr>
            <w:tcW w:w="15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В день окончания проведения инвентаризации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7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На бумажном носителе</w:t>
            </w:r>
          </w:p>
        </w:tc>
        <w:tc>
          <w:tcPr>
            <w:tcW w:w="152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Сверка данных по дебиторской/кредиторской задолженностей с данными контрагентов;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Установление срока исковой давности по задолженности в целях списания ее с балансового/забалансового учета.</w:t>
            </w:r>
          </w:p>
        </w:tc>
        <w:tc>
          <w:tcPr>
            <w:tcW w:w="1457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Заместитель главного бухгалтер, главный специалист-бухгалтер.</w:t>
            </w:r>
          </w:p>
        </w:tc>
        <w:tc>
          <w:tcPr>
            <w:tcW w:w="124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одного рабочего дня  со дня   поступления документа/информации</w:t>
            </w:r>
          </w:p>
        </w:tc>
        <w:tc>
          <w:tcPr>
            <w:tcW w:w="12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двух рабочих дней со дня получения документа/информации и их проверки</w:t>
            </w:r>
          </w:p>
        </w:tc>
        <w:tc>
          <w:tcPr>
            <w:tcW w:w="101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двух рабочих дней со дня получения документа/информации</w:t>
            </w:r>
          </w:p>
        </w:tc>
        <w:tc>
          <w:tcPr>
            <w:tcW w:w="2126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Для отражения результатов инвентаризации </w:t>
            </w:r>
          </w:p>
        </w:tc>
      </w:tr>
      <w:tr w:rsidR="000F6EEB" w:rsidRPr="00215C50" w:rsidTr="00741A4E">
        <w:trPr>
          <w:trHeight w:val="323"/>
        </w:trPr>
        <w:tc>
          <w:tcPr>
            <w:tcW w:w="459" w:type="dxa"/>
            <w:shd w:val="clear" w:color="auto" w:fill="auto"/>
            <w:noWrap/>
          </w:tcPr>
          <w:p w:rsidR="000F6EEB" w:rsidRPr="00EE32E1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32E1">
              <w:rPr>
                <w:rFonts w:ascii="Times New Roman" w:eastAsia="Times New Roman" w:hAnsi="Times New Roman" w:cs="Times New Roman"/>
                <w:lang w:eastAsia="ru-RU"/>
              </w:rPr>
              <w:t>69</w:t>
            </w:r>
          </w:p>
        </w:tc>
        <w:tc>
          <w:tcPr>
            <w:tcW w:w="2059" w:type="dxa"/>
            <w:shd w:val="clear" w:color="auto" w:fill="auto"/>
            <w:noWrap/>
          </w:tcPr>
          <w:p w:rsidR="000F6EEB" w:rsidRPr="00EE32E1" w:rsidRDefault="000F6EEB" w:rsidP="001F18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32E1">
              <w:rPr>
                <w:rFonts w:ascii="Times New Roman" w:eastAsia="Times New Roman" w:hAnsi="Times New Roman" w:cs="Times New Roman"/>
                <w:lang w:eastAsia="ru-RU"/>
              </w:rPr>
              <w:t>Инвентаризационная опись расчетов по поступлениям (</w:t>
            </w:r>
            <w:hyperlink r:id="rId115" w:history="1">
              <w:r w:rsidRPr="00EE32E1">
                <w:rPr>
                  <w:rFonts w:ascii="Times New Roman" w:eastAsia="Times New Roman" w:hAnsi="Times New Roman" w:cs="Times New Roman"/>
                  <w:lang w:eastAsia="ru-RU"/>
                </w:rPr>
                <w:t>ф. 05</w:t>
              </w:r>
              <w:r w:rsidR="001F1890" w:rsidRPr="00EE32E1">
                <w:rPr>
                  <w:rFonts w:ascii="Times New Roman" w:eastAsia="Times New Roman" w:hAnsi="Times New Roman" w:cs="Times New Roman"/>
                  <w:lang w:eastAsia="ru-RU"/>
                </w:rPr>
                <w:t>10468</w:t>
              </w:r>
            </w:hyperlink>
            <w:r w:rsidRPr="00EE32E1">
              <w:rPr>
                <w:rFonts w:ascii="Times New Roman" w:eastAsia="Times New Roman" w:hAnsi="Times New Roman" w:cs="Times New Roman"/>
                <w:lang w:eastAsia="ru-RU"/>
              </w:rPr>
              <w:t>).</w:t>
            </w:r>
          </w:p>
        </w:tc>
        <w:tc>
          <w:tcPr>
            <w:tcW w:w="1538" w:type="dxa"/>
            <w:shd w:val="clear" w:color="auto" w:fill="auto"/>
            <w:noWrap/>
          </w:tcPr>
          <w:p w:rsidR="000F6EEB" w:rsidRPr="00215C50" w:rsidRDefault="00687FE6" w:rsidP="000F6EEB">
            <w:pPr>
              <w:spacing w:after="0" w:line="240" w:lineRule="auto"/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Электронный</w:t>
            </w:r>
          </w:p>
        </w:tc>
        <w:tc>
          <w:tcPr>
            <w:tcW w:w="181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Ответственный член </w:t>
            </w:r>
            <w:r w:rsidRPr="00215C50">
              <w:rPr>
                <w:rFonts w:ascii="Times New Roman" w:eastAsia="SimSun" w:hAnsi="Times New Roman" w:cs="Times New Roman"/>
                <w:kern w:val="3"/>
                <w:szCs w:val="28"/>
                <w:lang w:eastAsia="zh-CN" w:bidi="hi-IN"/>
              </w:rPr>
              <w:t>Комиссии по инвентаризации кассы, финансовых активов</w:t>
            </w:r>
            <w:r w:rsidRPr="00215C50">
              <w:rPr>
                <w:rFonts w:ascii="Times New Roman" w:hAnsi="Times New Roman" w:cs="Times New Roman"/>
                <w:bCs/>
                <w:szCs w:val="28"/>
              </w:rPr>
              <w:t xml:space="preserve"> и обязательств для проведения ежегодной инвентаризации перед составлением годовой бухгалтерской отчетности</w:t>
            </w:r>
            <w:r w:rsidRPr="00215C50">
              <w:rPr>
                <w:rFonts w:ascii="Times New Roman" w:eastAsia="SimSun" w:hAnsi="Times New Roman"/>
                <w:kern w:val="3"/>
                <w:lang w:eastAsia="zh-CN" w:bidi="hi-IN"/>
              </w:rPr>
              <w:t>.</w:t>
            </w:r>
          </w:p>
        </w:tc>
        <w:tc>
          <w:tcPr>
            <w:tcW w:w="15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чем за два рабочих дня до даты проведения инвентаризации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  <w:noWrap/>
          </w:tcPr>
          <w:p w:rsidR="000F6EEB" w:rsidRPr="00215C50" w:rsidRDefault="005B6DAD" w:rsidP="000F6EEB">
            <w:pPr>
              <w:spacing w:after="0" w:line="240" w:lineRule="auto"/>
              <w:jc w:val="center"/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Электронный, в программном обеспечении «1С:Бухгалтерия государственного учреждения»</w:t>
            </w:r>
          </w:p>
        </w:tc>
        <w:tc>
          <w:tcPr>
            <w:tcW w:w="1640" w:type="dxa"/>
            <w:shd w:val="clear" w:color="000000" w:fill="FFFFFF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Подписание: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- члены и председатель </w:t>
            </w:r>
            <w:r w:rsidRPr="00215C50">
              <w:rPr>
                <w:rFonts w:ascii="Times New Roman" w:eastAsia="SimSun" w:hAnsi="Times New Roman" w:cs="Times New Roman"/>
                <w:kern w:val="3"/>
                <w:szCs w:val="28"/>
                <w:lang w:eastAsia="zh-CN" w:bidi="hi-IN"/>
              </w:rPr>
              <w:t>Комиссии по инвентаризации кассы, финансовых активов</w:t>
            </w:r>
            <w:r w:rsidRPr="00215C50">
              <w:rPr>
                <w:rFonts w:ascii="Times New Roman" w:hAnsi="Times New Roman" w:cs="Times New Roman"/>
                <w:bCs/>
                <w:szCs w:val="28"/>
              </w:rPr>
              <w:t xml:space="preserve"> и обязательств для проведения ежегодной инвентаризации перед составлением годовой бухгалтерской отчетности</w:t>
            </w:r>
          </w:p>
        </w:tc>
        <w:tc>
          <w:tcPr>
            <w:tcW w:w="15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В день окончания проведения инвентаризации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76" w:type="dxa"/>
            <w:shd w:val="clear" w:color="000000" w:fill="FFFFFF"/>
          </w:tcPr>
          <w:p w:rsidR="000F6EEB" w:rsidRPr="00215C50" w:rsidRDefault="00687FE6" w:rsidP="000F6EEB">
            <w:pPr>
              <w:spacing w:after="0" w:line="240" w:lineRule="auto"/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Электронный</w:t>
            </w:r>
          </w:p>
        </w:tc>
        <w:tc>
          <w:tcPr>
            <w:tcW w:w="152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Сверка данных по задолженности с данными контрагентов, с выписками из лицевых счетов;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Установление срока исковой давности по задолженности в целях списания ее с балансового/забалансового учета.</w:t>
            </w:r>
          </w:p>
        </w:tc>
        <w:tc>
          <w:tcPr>
            <w:tcW w:w="1457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Заместитель главного бухгалтер</w:t>
            </w:r>
          </w:p>
        </w:tc>
        <w:tc>
          <w:tcPr>
            <w:tcW w:w="124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одного рабочего дня  со дня   поступления документа/информации</w:t>
            </w:r>
          </w:p>
        </w:tc>
        <w:tc>
          <w:tcPr>
            <w:tcW w:w="12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двух рабочих дней со дня получения документа/информации и их проверки</w:t>
            </w:r>
          </w:p>
        </w:tc>
        <w:tc>
          <w:tcPr>
            <w:tcW w:w="101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двух рабочих дней со дня получения документа/информации</w:t>
            </w:r>
          </w:p>
        </w:tc>
        <w:tc>
          <w:tcPr>
            <w:tcW w:w="2126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Для отражения результатов инвентаризации </w:t>
            </w:r>
          </w:p>
        </w:tc>
      </w:tr>
      <w:tr w:rsidR="000F6EEB" w:rsidRPr="00215C50" w:rsidTr="00741A4E">
        <w:trPr>
          <w:trHeight w:val="323"/>
        </w:trPr>
        <w:tc>
          <w:tcPr>
            <w:tcW w:w="4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20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Акт о признании безнадежной к взысканию задолженности по 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доходам (ф. 0510436)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38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Электронный </w:t>
            </w:r>
          </w:p>
        </w:tc>
        <w:tc>
          <w:tcPr>
            <w:tcW w:w="181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Ответственный член </w:t>
            </w:r>
            <w:r w:rsidRPr="00215C50">
              <w:rPr>
                <w:rFonts w:ascii="Times New Roman" w:eastAsia="SimSun" w:hAnsi="Times New Roman" w:cs="Times New Roman"/>
                <w:kern w:val="3"/>
                <w:szCs w:val="28"/>
                <w:lang w:eastAsia="zh-CN" w:bidi="hi-IN"/>
              </w:rPr>
              <w:t xml:space="preserve">Комиссии </w:t>
            </w:r>
            <w:r w:rsidRPr="00215C50">
              <w:rPr>
                <w:rFonts w:ascii="Times New Roman" w:hAnsi="Times New Roman" w:cs="Times New Roman"/>
              </w:rPr>
              <w:t xml:space="preserve">по поступлению и выбытию </w:t>
            </w:r>
            <w:r w:rsidRPr="00215C50">
              <w:rPr>
                <w:rFonts w:ascii="Times New Roman" w:hAnsi="Times New Roman" w:cs="Times New Roman"/>
              </w:rPr>
              <w:lastRenderedPageBreak/>
              <w:t>активов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Не позднее дня принятия 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hAnsi="Times New Roman" w:cs="Times New Roman"/>
              </w:rPr>
              <w:t xml:space="preserve">решения о признании </w:t>
            </w:r>
            <w:r w:rsidRPr="00215C50">
              <w:rPr>
                <w:rFonts w:ascii="Times New Roman" w:hAnsi="Times New Roman" w:cs="Times New Roman"/>
              </w:rPr>
              <w:lastRenderedPageBreak/>
              <w:t>дебиторской задолженности по доходам безнадежной к взысканию по результатам инвентаризации,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 на основании документов, подтверждающих обстоятельства (случаи), указывающие на безнадежность взыскания задолженности.</w:t>
            </w:r>
          </w:p>
        </w:tc>
        <w:tc>
          <w:tcPr>
            <w:tcW w:w="162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Электронный, в программном обеспечении 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«1С:Бухгалтерия государственного учреждения»</w:t>
            </w:r>
          </w:p>
        </w:tc>
        <w:tc>
          <w:tcPr>
            <w:tcW w:w="1640" w:type="dxa"/>
            <w:shd w:val="clear" w:color="000000" w:fill="FFFFFF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Подписание: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- члены и председатель </w:t>
            </w:r>
            <w:r w:rsidRPr="00215C50">
              <w:rPr>
                <w:rFonts w:ascii="Times New Roman" w:eastAsia="SimSun" w:hAnsi="Times New Roman" w:cs="Times New Roman"/>
                <w:kern w:val="3"/>
                <w:szCs w:val="28"/>
                <w:lang w:eastAsia="zh-CN" w:bidi="hi-IN"/>
              </w:rPr>
              <w:t xml:space="preserve">Комиссии </w:t>
            </w:r>
            <w:r w:rsidRPr="00215C50">
              <w:rPr>
                <w:rFonts w:ascii="Times New Roman" w:hAnsi="Times New Roman" w:cs="Times New Roman"/>
              </w:rPr>
              <w:t xml:space="preserve">по </w:t>
            </w:r>
            <w:r w:rsidRPr="00215C50">
              <w:rPr>
                <w:rFonts w:ascii="Times New Roman" w:hAnsi="Times New Roman" w:cs="Times New Roman"/>
              </w:rPr>
              <w:lastRenderedPageBreak/>
              <w:t>поступлению и выбытию активов.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Утверждение – директор Фонда.</w:t>
            </w:r>
          </w:p>
        </w:tc>
        <w:tc>
          <w:tcPr>
            <w:tcW w:w="15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В день 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 подписания и утверждения документа</w:t>
            </w:r>
            <w:r w:rsidRPr="00215C50">
              <w:rPr>
                <w:rFonts w:ascii="Times New Roman" w:hAnsi="Times New Roman" w:cs="Times New Roman"/>
              </w:rPr>
              <w:t xml:space="preserve"> </w:t>
            </w:r>
            <w:r w:rsidRPr="00215C50">
              <w:rPr>
                <w:rFonts w:ascii="Times New Roman" w:hAnsi="Times New Roman" w:cs="Times New Roman"/>
              </w:rPr>
              <w:lastRenderedPageBreak/>
              <w:t>директором Фонда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Электронно</w:t>
            </w:r>
          </w:p>
        </w:tc>
        <w:tc>
          <w:tcPr>
            <w:tcW w:w="152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Электронно, в программном обеспечении 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«1С:Бухгалтерия государственного учреждения» </w:t>
            </w:r>
          </w:p>
        </w:tc>
        <w:tc>
          <w:tcPr>
            <w:tcW w:w="1457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Главный специалист- бухгалтер</w:t>
            </w:r>
          </w:p>
        </w:tc>
        <w:tc>
          <w:tcPr>
            <w:tcW w:w="124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Не позднее одного рабочего 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дня  со дня   поступления документа/информации</w:t>
            </w:r>
          </w:p>
        </w:tc>
        <w:tc>
          <w:tcPr>
            <w:tcW w:w="12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Не позднее двух рабочих 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дней со дня получения документа/информации и их проверки</w:t>
            </w:r>
          </w:p>
        </w:tc>
        <w:tc>
          <w:tcPr>
            <w:tcW w:w="101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Не позднее двух рабочих 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дней со дня получения документа/информации</w:t>
            </w:r>
          </w:p>
        </w:tc>
        <w:tc>
          <w:tcPr>
            <w:tcW w:w="2126" w:type="dxa"/>
            <w:shd w:val="clear" w:color="auto" w:fill="auto"/>
            <w:noWrap/>
          </w:tcPr>
          <w:p w:rsidR="000F6EEB" w:rsidRPr="00215C50" w:rsidRDefault="000F6EEB" w:rsidP="000F6E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C50">
              <w:rPr>
                <w:rFonts w:ascii="Times New Roman" w:hAnsi="Times New Roman" w:cs="Times New Roman"/>
              </w:rPr>
              <w:lastRenderedPageBreak/>
              <w:t xml:space="preserve">Оформление решения о признании дебиторской </w:t>
            </w:r>
            <w:r w:rsidRPr="00215C50">
              <w:rPr>
                <w:rFonts w:ascii="Times New Roman" w:hAnsi="Times New Roman" w:cs="Times New Roman"/>
              </w:rPr>
              <w:lastRenderedPageBreak/>
              <w:t xml:space="preserve">задолженности по доходам безнадежной к взысканию на основании данных Инвентаризационной описи расчетов по поступлениям </w:t>
            </w:r>
            <w:hyperlink r:id="rId116" w:history="1">
              <w:r w:rsidRPr="00215C50">
                <w:rPr>
                  <w:rFonts w:ascii="Times New Roman" w:hAnsi="Times New Roman" w:cs="Times New Roman"/>
                </w:rPr>
                <w:t>(ф. 0504091)</w:t>
              </w:r>
            </w:hyperlink>
            <w:r w:rsidRPr="00215C50">
              <w:rPr>
                <w:rFonts w:ascii="Times New Roman" w:hAnsi="Times New Roman" w:cs="Times New Roman"/>
              </w:rPr>
              <w:t>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Отражение факта хозяйственной</w:t>
            </w: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деятельности, бухгалтерской записи в учете.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Отражение в журнале операций № 5 расчетов с дебиторами по доходам (</w:t>
            </w:r>
            <w:hyperlink r:id="rId117" w:history="1">
              <w:r w:rsidRPr="00215C50">
                <w:rPr>
                  <w:rFonts w:ascii="Times New Roman" w:eastAsia="Times New Roman" w:hAnsi="Times New Roman" w:cs="Times New Roman"/>
                  <w:color w:val="000000"/>
                  <w:lang w:eastAsia="ru-RU"/>
                </w:rPr>
                <w:t>ф. 0504071</w:t>
              </w:r>
            </w:hyperlink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);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Отражение в журнале операций  по забалансовому счету (</w:t>
            </w:r>
            <w:hyperlink r:id="rId118" w:history="1">
              <w:r w:rsidRPr="00215C50">
                <w:rPr>
                  <w:rFonts w:ascii="Times New Roman" w:eastAsia="Times New Roman" w:hAnsi="Times New Roman" w:cs="Times New Roman"/>
                  <w:color w:val="000000"/>
                  <w:lang w:eastAsia="ru-RU"/>
                </w:rPr>
                <w:t>ф. 0509213</w:t>
              </w:r>
            </w:hyperlink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);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Отражение в Карточке учета средств и расчетов (</w:t>
            </w:r>
            <w:hyperlink r:id="rId119" w:history="1">
              <w:r w:rsidRPr="00215C50">
                <w:rPr>
                  <w:rFonts w:ascii="Times New Roman" w:eastAsia="Times New Roman" w:hAnsi="Times New Roman" w:cs="Times New Roman"/>
                  <w:color w:val="000000"/>
                  <w:lang w:eastAsia="ru-RU"/>
                </w:rPr>
                <w:t>ф. 0504051</w:t>
              </w:r>
            </w:hyperlink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</w:tr>
      <w:tr w:rsidR="000F6EEB" w:rsidRPr="00215C50" w:rsidTr="00741A4E">
        <w:trPr>
          <w:trHeight w:val="323"/>
        </w:trPr>
        <w:tc>
          <w:tcPr>
            <w:tcW w:w="4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71</w:t>
            </w:r>
          </w:p>
        </w:tc>
        <w:tc>
          <w:tcPr>
            <w:tcW w:w="20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Решение о списании задолженности, невостребованной кредиторами со счета (ф. 0510437)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38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Электронный </w:t>
            </w:r>
          </w:p>
        </w:tc>
        <w:tc>
          <w:tcPr>
            <w:tcW w:w="181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Ответственный член </w:t>
            </w:r>
            <w:r w:rsidRPr="00215C50">
              <w:rPr>
                <w:rFonts w:ascii="Times New Roman" w:eastAsia="SimSun" w:hAnsi="Times New Roman" w:cs="Times New Roman"/>
                <w:kern w:val="3"/>
                <w:szCs w:val="28"/>
                <w:lang w:eastAsia="zh-CN" w:bidi="hi-IN"/>
              </w:rPr>
              <w:t xml:space="preserve">Комиссии </w:t>
            </w:r>
            <w:r w:rsidRPr="00215C50">
              <w:rPr>
                <w:rFonts w:ascii="Times New Roman" w:hAnsi="Times New Roman" w:cs="Times New Roman"/>
              </w:rPr>
              <w:t>по поступлению и выбытию активов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  <w:shd w:val="clear" w:color="auto" w:fill="auto"/>
            <w:noWrap/>
          </w:tcPr>
          <w:p w:rsidR="000F6EEB" w:rsidRPr="00BD7E11" w:rsidRDefault="000F6EEB" w:rsidP="000F6E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C50">
              <w:rPr>
                <w:rFonts w:ascii="Times New Roman" w:hAnsi="Times New Roman" w:cs="Times New Roman"/>
              </w:rPr>
              <w:t>Не позднее рабочего дня, следующего за днем утверждения акта о результатах инвентаризации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на</w:t>
            </w:r>
            <w:r w:rsidRPr="00BD7E11">
              <w:rPr>
                <w:rFonts w:ascii="Times New Roman" w:eastAsia="Times New Roman" w:hAnsi="Times New Roman" w:cs="Times New Roman"/>
                <w:lang w:eastAsia="ru-RU"/>
              </w:rPr>
              <w:t xml:space="preserve"> основании данных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BD7E11">
              <w:rPr>
                <w:rFonts w:ascii="Times New Roman" w:eastAsia="Times New Roman" w:hAnsi="Times New Roman" w:cs="Times New Roman"/>
                <w:lang w:eastAsia="ru-RU"/>
              </w:rPr>
              <w:t>нвентаризационных описей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Электронный, в программном обеспечении «1С:Бухгалтерия государственного учреждения»</w:t>
            </w:r>
          </w:p>
        </w:tc>
        <w:tc>
          <w:tcPr>
            <w:tcW w:w="1640" w:type="dxa"/>
            <w:shd w:val="clear" w:color="000000" w:fill="FFFFFF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Подписание: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- члены и председатель </w:t>
            </w:r>
            <w:r w:rsidRPr="00215C50">
              <w:rPr>
                <w:rFonts w:ascii="Times New Roman" w:eastAsia="SimSun" w:hAnsi="Times New Roman" w:cs="Times New Roman"/>
                <w:kern w:val="3"/>
                <w:szCs w:val="28"/>
                <w:lang w:eastAsia="zh-CN" w:bidi="hi-IN"/>
              </w:rPr>
              <w:t xml:space="preserve">Комиссии </w:t>
            </w:r>
            <w:r w:rsidRPr="00215C50">
              <w:rPr>
                <w:rFonts w:ascii="Times New Roman" w:hAnsi="Times New Roman" w:cs="Times New Roman"/>
              </w:rPr>
              <w:t>по поступлению и выбытию активов</w:t>
            </w:r>
          </w:p>
        </w:tc>
        <w:tc>
          <w:tcPr>
            <w:tcW w:w="15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 день 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 подписания документа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7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Электронно</w:t>
            </w:r>
          </w:p>
        </w:tc>
        <w:tc>
          <w:tcPr>
            <w:tcW w:w="152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Электронно, в программном обеспечении «1С:Бухгалтерия государственного учреждения» </w:t>
            </w:r>
          </w:p>
        </w:tc>
        <w:tc>
          <w:tcPr>
            <w:tcW w:w="1457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Главный специалист- бухгалтер</w:t>
            </w:r>
          </w:p>
        </w:tc>
        <w:tc>
          <w:tcPr>
            <w:tcW w:w="124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одного рабочего дня  со дня   поступления документа/информации</w:t>
            </w:r>
          </w:p>
        </w:tc>
        <w:tc>
          <w:tcPr>
            <w:tcW w:w="12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двух рабочих дней со дня получения документа/информации и их проверки</w:t>
            </w:r>
          </w:p>
        </w:tc>
        <w:tc>
          <w:tcPr>
            <w:tcW w:w="101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двух рабочих дней со дня получения документа/информации</w:t>
            </w:r>
          </w:p>
        </w:tc>
        <w:tc>
          <w:tcPr>
            <w:tcW w:w="2126" w:type="dxa"/>
            <w:shd w:val="clear" w:color="auto" w:fill="auto"/>
            <w:noWrap/>
          </w:tcPr>
          <w:p w:rsidR="000F6EEB" w:rsidRPr="00215C50" w:rsidRDefault="000F6EEB" w:rsidP="000C02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hAnsi="Times New Roman" w:cs="Times New Roman"/>
              </w:rPr>
              <w:t xml:space="preserve">Формируется на основании Акта о результатах инвентаризации </w:t>
            </w:r>
            <w:hyperlink r:id="rId120" w:history="1">
              <w:r w:rsidRPr="00215C50">
                <w:rPr>
                  <w:rFonts w:ascii="Times New Roman" w:hAnsi="Times New Roman" w:cs="Times New Roman"/>
                </w:rPr>
                <w:t>(ф. 05</w:t>
              </w:r>
              <w:r w:rsidR="000C02F6">
                <w:rPr>
                  <w:rFonts w:ascii="Times New Roman" w:hAnsi="Times New Roman" w:cs="Times New Roman"/>
                </w:rPr>
                <w:t>10463</w:t>
              </w:r>
              <w:r w:rsidRPr="00215C50">
                <w:rPr>
                  <w:rFonts w:ascii="Times New Roman" w:hAnsi="Times New Roman" w:cs="Times New Roman"/>
                </w:rPr>
                <w:t>)</w:t>
              </w:r>
            </w:hyperlink>
            <w:r w:rsidRPr="00215C50">
              <w:rPr>
                <w:rFonts w:ascii="Times New Roman" w:hAnsi="Times New Roman" w:cs="Times New Roman"/>
              </w:rPr>
              <w:t xml:space="preserve"> и данных соответствующих инвентаризационных описей (Инвентаризационной описи расчетов с покупателями, поставщиками и прочими дебиторами и кредиторами </w:t>
            </w:r>
            <w:hyperlink r:id="rId121" w:history="1">
              <w:r w:rsidRPr="00215C50">
                <w:rPr>
                  <w:rFonts w:ascii="Times New Roman" w:hAnsi="Times New Roman" w:cs="Times New Roman"/>
                </w:rPr>
                <w:t>(ф. 05</w:t>
              </w:r>
              <w:r w:rsidR="000C02F6">
                <w:rPr>
                  <w:rFonts w:ascii="Times New Roman" w:hAnsi="Times New Roman" w:cs="Times New Roman"/>
                </w:rPr>
                <w:t>1046</w:t>
              </w:r>
              <w:r w:rsidRPr="00215C50">
                <w:rPr>
                  <w:rFonts w:ascii="Times New Roman" w:hAnsi="Times New Roman" w:cs="Times New Roman"/>
                </w:rPr>
                <w:t>9)</w:t>
              </w:r>
            </w:hyperlink>
            <w:r w:rsidRPr="00215C50">
              <w:rPr>
                <w:rFonts w:ascii="Times New Roman" w:hAnsi="Times New Roman" w:cs="Times New Roman"/>
              </w:rPr>
              <w:t>.</w:t>
            </w:r>
          </w:p>
        </w:tc>
      </w:tr>
      <w:tr w:rsidR="000F6EEB" w:rsidRPr="00215C50" w:rsidTr="00741A4E">
        <w:trPr>
          <w:trHeight w:val="323"/>
        </w:trPr>
        <w:tc>
          <w:tcPr>
            <w:tcW w:w="459" w:type="dxa"/>
            <w:shd w:val="clear" w:color="auto" w:fill="auto"/>
            <w:noWrap/>
          </w:tcPr>
          <w:p w:rsidR="000F6EEB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Решение о признании (восстановлении) сомнительной задолженности по доходам (ф. 0510445)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38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Электронный </w:t>
            </w:r>
          </w:p>
        </w:tc>
        <w:tc>
          <w:tcPr>
            <w:tcW w:w="181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Ответственный член </w:t>
            </w:r>
            <w:r w:rsidRPr="00215C50">
              <w:rPr>
                <w:rFonts w:ascii="Times New Roman" w:eastAsia="SimSun" w:hAnsi="Times New Roman" w:cs="Times New Roman"/>
                <w:kern w:val="3"/>
                <w:szCs w:val="28"/>
                <w:lang w:eastAsia="zh-CN" w:bidi="hi-IN"/>
              </w:rPr>
              <w:t xml:space="preserve">Комиссии </w:t>
            </w:r>
            <w:r w:rsidRPr="00215C50">
              <w:rPr>
                <w:rFonts w:ascii="Times New Roman" w:hAnsi="Times New Roman" w:cs="Times New Roman"/>
              </w:rPr>
              <w:t>по поступлению и выбытию активов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  <w:shd w:val="clear" w:color="auto" w:fill="auto"/>
            <w:noWrap/>
          </w:tcPr>
          <w:p w:rsidR="000F6EEB" w:rsidRPr="00215C50" w:rsidRDefault="000F6EEB" w:rsidP="000F6E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15C50">
              <w:rPr>
                <w:rFonts w:ascii="Times New Roman" w:hAnsi="Times New Roman" w:cs="Times New Roman"/>
              </w:rPr>
              <w:t>Не позднее рабочего дня, следующего за днем утверждения акта о результатах инвентаризации.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Электронный, в программном обеспечении «1С:Бухгалтерия государственного учреждения»</w:t>
            </w:r>
          </w:p>
        </w:tc>
        <w:tc>
          <w:tcPr>
            <w:tcW w:w="1640" w:type="dxa"/>
            <w:shd w:val="clear" w:color="000000" w:fill="FFFFFF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Подписание: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- члены и председатель </w:t>
            </w:r>
            <w:r w:rsidRPr="00215C50">
              <w:rPr>
                <w:rFonts w:ascii="Times New Roman" w:eastAsia="SimSun" w:hAnsi="Times New Roman" w:cs="Times New Roman"/>
                <w:kern w:val="3"/>
                <w:szCs w:val="28"/>
                <w:lang w:eastAsia="zh-CN" w:bidi="hi-IN"/>
              </w:rPr>
              <w:t xml:space="preserve">Комиссии </w:t>
            </w:r>
            <w:r w:rsidRPr="00215C50">
              <w:rPr>
                <w:rFonts w:ascii="Times New Roman" w:hAnsi="Times New Roman" w:cs="Times New Roman"/>
              </w:rPr>
              <w:t>по поступлению и выбытию активов</w:t>
            </w:r>
          </w:p>
        </w:tc>
        <w:tc>
          <w:tcPr>
            <w:tcW w:w="15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 день 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 подписания документа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7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Электронно</w:t>
            </w:r>
          </w:p>
        </w:tc>
        <w:tc>
          <w:tcPr>
            <w:tcW w:w="152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Электронно, в программном обеспечении «1С:Бухгалтерия государственного учреждения» </w:t>
            </w:r>
          </w:p>
        </w:tc>
        <w:tc>
          <w:tcPr>
            <w:tcW w:w="1457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Главный специалист- бухгалтер</w:t>
            </w:r>
          </w:p>
        </w:tc>
        <w:tc>
          <w:tcPr>
            <w:tcW w:w="124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одного рабочего дня  со дня   поступления документа/информации</w:t>
            </w:r>
          </w:p>
        </w:tc>
        <w:tc>
          <w:tcPr>
            <w:tcW w:w="12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двух рабочих дней со дня получения документа/информации и их проверки</w:t>
            </w:r>
          </w:p>
        </w:tc>
        <w:tc>
          <w:tcPr>
            <w:tcW w:w="101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двух рабочих дней со дня получения документа/информации</w:t>
            </w:r>
          </w:p>
        </w:tc>
        <w:tc>
          <w:tcPr>
            <w:tcW w:w="2126" w:type="dxa"/>
            <w:shd w:val="clear" w:color="auto" w:fill="auto"/>
            <w:noWrap/>
          </w:tcPr>
          <w:p w:rsidR="000F6EEB" w:rsidRPr="00215C50" w:rsidRDefault="000F6EEB" w:rsidP="000F6E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C50">
              <w:rPr>
                <w:rFonts w:ascii="Times New Roman" w:hAnsi="Times New Roman" w:cs="Times New Roman"/>
              </w:rPr>
              <w:t xml:space="preserve">Формируется на основании данные инвентаризационных описей (сличительных ведомостей) </w:t>
            </w:r>
            <w:hyperlink r:id="rId122" w:history="1">
              <w:r w:rsidRPr="00215C50">
                <w:rPr>
                  <w:rFonts w:ascii="Times New Roman" w:hAnsi="Times New Roman" w:cs="Times New Roman"/>
                </w:rPr>
                <w:t>(ф. 05</w:t>
              </w:r>
              <w:r w:rsidR="000C02F6">
                <w:rPr>
                  <w:rFonts w:ascii="Times New Roman" w:hAnsi="Times New Roman" w:cs="Times New Roman"/>
                </w:rPr>
                <w:t>10468</w:t>
              </w:r>
              <w:r w:rsidRPr="00215C50">
                <w:rPr>
                  <w:rFonts w:ascii="Times New Roman" w:hAnsi="Times New Roman" w:cs="Times New Roman"/>
                </w:rPr>
                <w:t>)</w:t>
              </w:r>
            </w:hyperlink>
          </w:p>
          <w:p w:rsidR="000F6EEB" w:rsidRPr="00215C50" w:rsidRDefault="000F6EEB" w:rsidP="000F6E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C50">
              <w:rPr>
                <w:rFonts w:ascii="Times New Roman" w:hAnsi="Times New Roman" w:cs="Times New Roman"/>
              </w:rPr>
              <w:t xml:space="preserve">Признание задолженности неплатежеспособных дебиторов сомнительной и </w:t>
            </w:r>
            <w:r w:rsidRPr="00215C50">
              <w:rPr>
                <w:rFonts w:ascii="Times New Roman" w:hAnsi="Times New Roman" w:cs="Times New Roman"/>
              </w:rPr>
              <w:lastRenderedPageBreak/>
              <w:t>выбытии ее с балансового учета;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hAnsi="Times New Roman" w:cs="Times New Roman"/>
              </w:rPr>
              <w:t>восстановлении сомнительной задолженности на балансовых счетах.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 Отражение в журнале операций № 5 расчетов с дебиторами по доходам (</w:t>
            </w:r>
            <w:hyperlink r:id="rId123" w:history="1">
              <w:r w:rsidRPr="00215C50">
                <w:rPr>
                  <w:rFonts w:ascii="Times New Roman" w:eastAsia="Times New Roman" w:hAnsi="Times New Roman" w:cs="Times New Roman"/>
                  <w:color w:val="000000"/>
                  <w:lang w:eastAsia="ru-RU"/>
                </w:rPr>
                <w:t>ф. 0504071</w:t>
              </w:r>
            </w:hyperlink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);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Отражение в журнале операций  по забалансовому счету (</w:t>
            </w:r>
            <w:hyperlink r:id="rId124" w:history="1">
              <w:r w:rsidRPr="00215C50">
                <w:rPr>
                  <w:rFonts w:ascii="Times New Roman" w:eastAsia="Times New Roman" w:hAnsi="Times New Roman" w:cs="Times New Roman"/>
                  <w:color w:val="000000"/>
                  <w:lang w:eastAsia="ru-RU"/>
                </w:rPr>
                <w:t>ф. 0509213</w:t>
              </w:r>
            </w:hyperlink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);</w:t>
            </w:r>
          </w:p>
          <w:p w:rsidR="000F6EEB" w:rsidRPr="00215C50" w:rsidRDefault="000F6EEB" w:rsidP="000F6E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Отражение в Карточке учета средств и расчетов (</w:t>
            </w:r>
            <w:hyperlink r:id="rId125" w:history="1">
              <w:r w:rsidRPr="00215C50">
                <w:rPr>
                  <w:rFonts w:ascii="Times New Roman" w:eastAsia="Times New Roman" w:hAnsi="Times New Roman" w:cs="Times New Roman"/>
                  <w:color w:val="000000"/>
                  <w:lang w:eastAsia="ru-RU"/>
                </w:rPr>
                <w:t>ф. 0504051</w:t>
              </w:r>
            </w:hyperlink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</w:tr>
      <w:tr w:rsidR="000F6EEB" w:rsidRPr="00215C50" w:rsidTr="00741A4E">
        <w:trPr>
          <w:trHeight w:val="323"/>
        </w:trPr>
        <w:tc>
          <w:tcPr>
            <w:tcW w:w="4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73</w:t>
            </w:r>
          </w:p>
        </w:tc>
        <w:tc>
          <w:tcPr>
            <w:tcW w:w="20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Решение о восстановлении кредиторской задолженности (ф. 0510446)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38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Электронный </w:t>
            </w:r>
          </w:p>
        </w:tc>
        <w:tc>
          <w:tcPr>
            <w:tcW w:w="1810" w:type="dxa"/>
            <w:shd w:val="clear" w:color="auto" w:fill="auto"/>
            <w:noWrap/>
          </w:tcPr>
          <w:p w:rsidR="000F6EEB" w:rsidRPr="00215C50" w:rsidRDefault="000F6EEB" w:rsidP="000F6E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Главный бухгалтер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Не позднее дня принятия 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hAnsi="Times New Roman" w:cs="Times New Roman"/>
              </w:rPr>
              <w:t>решения о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 восстановлении кредиторской задолженности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Электронный, в программном обеспечении «1С:Бухгалтерия государственного учреждения»</w:t>
            </w:r>
          </w:p>
        </w:tc>
        <w:tc>
          <w:tcPr>
            <w:tcW w:w="1640" w:type="dxa"/>
            <w:shd w:val="clear" w:color="000000" w:fill="FFFFFF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Подписание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  <w:p w:rsidR="000F6EEB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Главный бухгалтер. </w:t>
            </w:r>
            <w:r w:rsidRPr="00FD512E">
              <w:rPr>
                <w:rFonts w:ascii="Times New Roman" w:eastAsia="Times New Roman" w:hAnsi="Times New Roman" w:cs="Times New Roman"/>
                <w:lang w:eastAsia="ru-RU"/>
              </w:rPr>
              <w:t xml:space="preserve">Заместитель директора – начальник Департамента финансово-экономической деятельности и учета поступлений финансовых средств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ОМС.</w:t>
            </w:r>
          </w:p>
          <w:p w:rsidR="000F6EEB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Утверждение – директор Фонда</w:t>
            </w:r>
          </w:p>
        </w:tc>
        <w:tc>
          <w:tcPr>
            <w:tcW w:w="15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 день 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 подписания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и утверждения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 документа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7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Электронно</w:t>
            </w:r>
          </w:p>
        </w:tc>
        <w:tc>
          <w:tcPr>
            <w:tcW w:w="152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Электронно, в программном обеспечении «1С:Бухгалтерия государственного учреждения» </w:t>
            </w:r>
          </w:p>
        </w:tc>
        <w:tc>
          <w:tcPr>
            <w:tcW w:w="1457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Главный специалист- бухгалтер</w:t>
            </w:r>
          </w:p>
        </w:tc>
        <w:tc>
          <w:tcPr>
            <w:tcW w:w="124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одного рабочего дня  со дня   поступления документа/информации</w:t>
            </w:r>
          </w:p>
        </w:tc>
        <w:tc>
          <w:tcPr>
            <w:tcW w:w="12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двух рабочих дней со дня получения документа/информации и их проверки</w:t>
            </w:r>
          </w:p>
        </w:tc>
        <w:tc>
          <w:tcPr>
            <w:tcW w:w="101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двух рабочих дней со дня получения документа/информации</w:t>
            </w:r>
          </w:p>
        </w:tc>
        <w:tc>
          <w:tcPr>
            <w:tcW w:w="2126" w:type="dxa"/>
            <w:shd w:val="clear" w:color="auto" w:fill="auto"/>
            <w:noWrap/>
          </w:tcPr>
          <w:p w:rsidR="000F6EEB" w:rsidRPr="00C652DC" w:rsidRDefault="000F6EEB" w:rsidP="000F6E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Оформление </w:t>
            </w:r>
            <w:r w:rsidRPr="00215C50">
              <w:rPr>
                <w:rFonts w:ascii="Times New Roman" w:hAnsi="Times New Roman" w:cs="Times New Roman"/>
              </w:rPr>
              <w:t>решения о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 восстановлении кредиторской задолженности</w:t>
            </w:r>
            <w:r w:rsidRPr="00215C50">
              <w:rPr>
                <w:rFonts w:ascii="Times New Roman" w:hAnsi="Times New Roman" w:cs="Times New Roman"/>
              </w:rPr>
              <w:t xml:space="preserve"> на основании представленных </w:t>
            </w:r>
            <w:r>
              <w:rPr>
                <w:rFonts w:ascii="Times New Roman" w:hAnsi="Times New Roman" w:cs="Times New Roman"/>
              </w:rPr>
              <w:t>контрагентом</w:t>
            </w:r>
            <w:r w:rsidRPr="00215C50">
              <w:rPr>
                <w:rFonts w:ascii="Times New Roman" w:hAnsi="Times New Roman" w:cs="Times New Roman"/>
              </w:rPr>
              <w:t xml:space="preserve"> документов, подтверждающих право требования в отношении задолженности </w:t>
            </w:r>
            <w:r w:rsidRPr="00C652DC">
              <w:rPr>
                <w:rFonts w:ascii="Times New Roman" w:hAnsi="Times New Roman" w:cs="Times New Roman"/>
              </w:rPr>
              <w:t>Фонда.</w:t>
            </w:r>
          </w:p>
          <w:p w:rsidR="000F6EEB" w:rsidRPr="00C652DC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652DC">
              <w:rPr>
                <w:rFonts w:ascii="Times New Roman" w:eastAsia="Times New Roman" w:hAnsi="Times New Roman" w:cs="Times New Roman"/>
                <w:lang w:eastAsia="ru-RU"/>
              </w:rPr>
              <w:t>Отражение бухгалтерских записей в учете;</w:t>
            </w:r>
          </w:p>
          <w:p w:rsidR="000F6EEB" w:rsidRPr="00C652DC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652DC">
              <w:rPr>
                <w:rFonts w:ascii="Times New Roman" w:eastAsia="Times New Roman" w:hAnsi="Times New Roman" w:cs="Times New Roman"/>
                <w:lang w:eastAsia="ru-RU"/>
              </w:rPr>
              <w:t xml:space="preserve">2. Отражение 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журнале операций № 4 по </w:t>
            </w:r>
            <w:r w:rsidRPr="00C652DC">
              <w:rPr>
                <w:rFonts w:ascii="Times New Roman" w:eastAsia="Times New Roman" w:hAnsi="Times New Roman" w:cs="Times New Roman"/>
                <w:lang w:eastAsia="ru-RU"/>
              </w:rPr>
              <w:t>расчет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ам</w:t>
            </w:r>
            <w:r w:rsidRPr="00C652DC">
              <w:rPr>
                <w:rFonts w:ascii="Times New Roman" w:eastAsia="Times New Roman" w:hAnsi="Times New Roman" w:cs="Times New Roman"/>
                <w:lang w:eastAsia="ru-RU"/>
              </w:rPr>
              <w:t xml:space="preserve"> с поставщиками и подрядчиками (</w:t>
            </w:r>
            <w:hyperlink r:id="rId126" w:history="1">
              <w:r w:rsidRPr="00C652DC">
                <w:rPr>
                  <w:rFonts w:ascii="Times New Roman" w:eastAsia="Times New Roman" w:hAnsi="Times New Roman" w:cs="Times New Roman"/>
                  <w:color w:val="000000"/>
                  <w:lang w:eastAsia="ru-RU"/>
                </w:rPr>
                <w:t>ф. 0504071</w:t>
              </w:r>
            </w:hyperlink>
            <w:r w:rsidRPr="00C652DC">
              <w:rPr>
                <w:rFonts w:ascii="Times New Roman" w:eastAsia="Times New Roman" w:hAnsi="Times New Roman" w:cs="Times New Roman"/>
                <w:lang w:eastAsia="ru-RU"/>
              </w:rPr>
              <w:t>);</w:t>
            </w:r>
          </w:p>
          <w:p w:rsidR="000F6EEB" w:rsidRPr="00C652DC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652DC">
              <w:rPr>
                <w:rFonts w:ascii="Times New Roman" w:eastAsia="Times New Roman" w:hAnsi="Times New Roman" w:cs="Times New Roman"/>
                <w:lang w:eastAsia="ru-RU"/>
              </w:rPr>
              <w:t xml:space="preserve">Отражение 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журнале операций</w:t>
            </w:r>
            <w:r w:rsidRPr="00C652DC">
              <w:rPr>
                <w:rFonts w:ascii="Times New Roman" w:eastAsia="Times New Roman" w:hAnsi="Times New Roman" w:cs="Times New Roman"/>
                <w:lang w:eastAsia="ru-RU"/>
              </w:rPr>
              <w:t xml:space="preserve"> по забалансовому счету (</w:t>
            </w:r>
            <w:hyperlink r:id="rId127" w:history="1">
              <w:r w:rsidRPr="00C652DC">
                <w:rPr>
                  <w:rFonts w:ascii="Times New Roman" w:eastAsia="Times New Roman" w:hAnsi="Times New Roman" w:cs="Times New Roman"/>
                  <w:color w:val="000000"/>
                  <w:lang w:eastAsia="ru-RU"/>
                </w:rPr>
                <w:t>ф. 0509213</w:t>
              </w:r>
            </w:hyperlink>
            <w:r w:rsidRPr="00C652DC">
              <w:rPr>
                <w:rFonts w:ascii="Times New Roman" w:eastAsia="Times New Roman" w:hAnsi="Times New Roman" w:cs="Times New Roman"/>
                <w:lang w:eastAsia="ru-RU"/>
              </w:rPr>
              <w:t>);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652DC">
              <w:rPr>
                <w:rFonts w:ascii="Times New Roman" w:eastAsia="Times New Roman" w:hAnsi="Times New Roman" w:cs="Times New Roman"/>
                <w:lang w:eastAsia="ru-RU"/>
              </w:rPr>
              <w:t>Отражение в Карточке учета средств и расчетов (</w:t>
            </w:r>
            <w:hyperlink r:id="rId128" w:history="1">
              <w:r w:rsidRPr="00C652DC">
                <w:rPr>
                  <w:rFonts w:ascii="Times New Roman" w:eastAsia="Times New Roman" w:hAnsi="Times New Roman" w:cs="Times New Roman"/>
                  <w:color w:val="000000"/>
                  <w:lang w:eastAsia="ru-RU"/>
                </w:rPr>
                <w:t>ф. 0504051</w:t>
              </w:r>
            </w:hyperlink>
            <w:r w:rsidRPr="00C652DC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</w:tr>
      <w:tr w:rsidR="000F6EEB" w:rsidRPr="00215C50" w:rsidTr="00741A4E">
        <w:trPr>
          <w:trHeight w:val="323"/>
        </w:trPr>
        <w:tc>
          <w:tcPr>
            <w:tcW w:w="4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</w:t>
            </w:r>
          </w:p>
        </w:tc>
        <w:tc>
          <w:tcPr>
            <w:tcW w:w="20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Копии приказов по Фонду (кроме указанны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х(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ранее)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38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Бумажный /</w:t>
            </w: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Скан-копия</w:t>
            </w:r>
          </w:p>
        </w:tc>
        <w:tc>
          <w:tcPr>
            <w:tcW w:w="181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Формирование и передача копии приказа: Общий отдел. Начальник </w:t>
            </w: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общего отдела, главный специалист.</w:t>
            </w:r>
          </w:p>
        </w:tc>
        <w:tc>
          <w:tcPr>
            <w:tcW w:w="15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В течении рабочего дня после подписания приказа </w:t>
            </w: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директором Фонда. </w:t>
            </w:r>
          </w:p>
        </w:tc>
        <w:tc>
          <w:tcPr>
            <w:tcW w:w="162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-</w:t>
            </w:r>
          </w:p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40" w:type="dxa"/>
            <w:shd w:val="clear" w:color="000000" w:fill="FFFFFF"/>
            <w:noWrap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день</w:t>
            </w: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подписания приказа директором Фонда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27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 бумажном носителе /Скан-копия, по </w:t>
            </w: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электронной почте Фонда.</w:t>
            </w:r>
          </w:p>
        </w:tc>
        <w:tc>
          <w:tcPr>
            <w:tcW w:w="152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Электронно, в программном обеспечении «1С:Бухгалте</w:t>
            </w: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рия государственного учреждения» </w:t>
            </w:r>
          </w:p>
        </w:tc>
        <w:tc>
          <w:tcPr>
            <w:tcW w:w="1457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Специалисты отдела бухгалтерии</w:t>
            </w:r>
          </w:p>
        </w:tc>
        <w:tc>
          <w:tcPr>
            <w:tcW w:w="124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Не позднее одного рабочего дня  со </w:t>
            </w: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дня    поступления документа/информации</w:t>
            </w:r>
          </w:p>
        </w:tc>
        <w:tc>
          <w:tcPr>
            <w:tcW w:w="12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Не позднее одного рабочего  дня со дня  </w:t>
            </w: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получения документа/информации и их проверки</w:t>
            </w:r>
          </w:p>
        </w:tc>
        <w:tc>
          <w:tcPr>
            <w:tcW w:w="101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Не позднее одного рабочего  дня </w:t>
            </w: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со дня  получения документа/информации</w:t>
            </w:r>
          </w:p>
        </w:tc>
        <w:tc>
          <w:tcPr>
            <w:tcW w:w="2126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Использование в работе отдела.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Отражение бухгалтерской записи в учете. </w:t>
            </w:r>
          </w:p>
        </w:tc>
      </w:tr>
      <w:tr w:rsidR="000F6EEB" w:rsidRPr="00215C50" w:rsidTr="00741A4E">
        <w:trPr>
          <w:trHeight w:val="323"/>
        </w:trPr>
        <w:tc>
          <w:tcPr>
            <w:tcW w:w="459" w:type="dxa"/>
            <w:shd w:val="clear" w:color="auto" w:fill="auto"/>
            <w:noWrap/>
          </w:tcPr>
          <w:p w:rsidR="000F6EEB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75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Отчет об использовании доверенности на получение материальных ценностей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38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Бумажный</w:t>
            </w:r>
          </w:p>
        </w:tc>
        <w:tc>
          <w:tcPr>
            <w:tcW w:w="181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Ответственное лицо, получившее доверенность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Одновременно с выдачей доверенности на получение материальных ценностей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jc w:val="center"/>
            </w:pPr>
            <w:r w:rsidRPr="00215C50">
              <w:t>-</w:t>
            </w:r>
          </w:p>
        </w:tc>
        <w:tc>
          <w:tcPr>
            <w:tcW w:w="1640" w:type="dxa"/>
            <w:shd w:val="clear" w:color="000000" w:fill="FFFFFF"/>
            <w:noWrap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15 дней со дня выдачи доверенности на получение материальных ценностей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7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Бумажный </w:t>
            </w:r>
          </w:p>
        </w:tc>
        <w:tc>
          <w:tcPr>
            <w:tcW w:w="152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57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Главный специалист- бухгалтер</w:t>
            </w:r>
          </w:p>
        </w:tc>
        <w:tc>
          <w:tcPr>
            <w:tcW w:w="124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одного рабочего дня  со дня   поступления документа/информации</w:t>
            </w:r>
          </w:p>
        </w:tc>
        <w:tc>
          <w:tcPr>
            <w:tcW w:w="12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двух рабочих дней со дня получения документа/информации и их проверки</w:t>
            </w:r>
          </w:p>
        </w:tc>
        <w:tc>
          <w:tcPr>
            <w:tcW w:w="101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двух рабочих дней со дня получения документа/информации</w:t>
            </w:r>
          </w:p>
        </w:tc>
        <w:tc>
          <w:tcPr>
            <w:tcW w:w="2126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Контроль использования доверенности на получение материальных ценностей</w:t>
            </w:r>
          </w:p>
        </w:tc>
      </w:tr>
      <w:tr w:rsidR="000F6EEB" w:rsidRPr="00215C50" w:rsidTr="00741A4E">
        <w:trPr>
          <w:trHeight w:val="323"/>
        </w:trPr>
        <w:tc>
          <w:tcPr>
            <w:tcW w:w="4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</w:t>
            </w:r>
          </w:p>
        </w:tc>
        <w:tc>
          <w:tcPr>
            <w:tcW w:w="20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Представление документов, информации, документального оформления фактов хозяйственной жизни по письменному требованию главного бухгалтера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38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Бумажный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</w:t>
            </w: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Скан-копия / электронн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ый</w:t>
            </w:r>
          </w:p>
        </w:tc>
        <w:tc>
          <w:tcPr>
            <w:tcW w:w="181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Руководители структурных подразделений. Работники Фонда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62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jc w:val="center"/>
            </w:pPr>
            <w:r w:rsidRPr="00215C50">
              <w:t xml:space="preserve">- </w:t>
            </w:r>
          </w:p>
        </w:tc>
        <w:tc>
          <w:tcPr>
            <w:tcW w:w="1640" w:type="dxa"/>
            <w:shd w:val="clear" w:color="000000" w:fill="FFFFFF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Ответственные лица.</w:t>
            </w:r>
          </w:p>
        </w:tc>
        <w:tc>
          <w:tcPr>
            <w:tcW w:w="15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В срок, указанный в требовании главного бухгалтера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7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бумажном носителе /Скан-копия, по электронной почте Фонда/ электронно</w:t>
            </w:r>
          </w:p>
        </w:tc>
        <w:tc>
          <w:tcPr>
            <w:tcW w:w="152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57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Главный бухгалтер</w:t>
            </w:r>
          </w:p>
        </w:tc>
        <w:tc>
          <w:tcPr>
            <w:tcW w:w="124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одного рабочего дня  со дня   поступления документа/информации</w:t>
            </w:r>
          </w:p>
        </w:tc>
        <w:tc>
          <w:tcPr>
            <w:tcW w:w="12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двух рабочих дней со дня получения документа/информации и их проверки</w:t>
            </w:r>
          </w:p>
        </w:tc>
        <w:tc>
          <w:tcPr>
            <w:tcW w:w="101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двух рабочих дней со дня получения документа/информации</w:t>
            </w:r>
          </w:p>
        </w:tc>
        <w:tc>
          <w:tcPr>
            <w:tcW w:w="2126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Использование в работе отдела.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Отражение бухгалтерской записи в учете</w:t>
            </w:r>
          </w:p>
        </w:tc>
      </w:tr>
      <w:tr w:rsidR="000F6EEB" w:rsidRPr="00215C50" w:rsidTr="00741A4E">
        <w:trPr>
          <w:trHeight w:val="323"/>
        </w:trPr>
        <w:tc>
          <w:tcPr>
            <w:tcW w:w="459" w:type="dxa"/>
            <w:shd w:val="clear" w:color="auto" w:fill="auto"/>
            <w:noWrap/>
          </w:tcPr>
          <w:p w:rsidR="000F6EEB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</w:t>
            </w:r>
          </w:p>
        </w:tc>
        <w:tc>
          <w:tcPr>
            <w:tcW w:w="2059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Копия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Сводной 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Бюджетной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росписи бюджета ТФОМС ЛО на финансовый год и плановый период, изменения .</w:t>
            </w:r>
          </w:p>
        </w:tc>
        <w:tc>
          <w:tcPr>
            <w:tcW w:w="1538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Бумажный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10" w:type="dxa"/>
            <w:shd w:val="clear" w:color="auto" w:fill="auto"/>
            <w:noWrap/>
          </w:tcPr>
          <w:p w:rsidR="000F6EEB" w:rsidRPr="00215C50" w:rsidRDefault="00362C6D" w:rsidP="005769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Отдел </w:t>
            </w:r>
            <w:r w:rsidR="005769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бюджетного</w:t>
            </w: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планирования. </w:t>
            </w:r>
            <w:r w:rsidR="000F6EEB" w:rsidRPr="00215C50">
              <w:rPr>
                <w:rFonts w:ascii="Times New Roman" w:eastAsia="Times New Roman" w:hAnsi="Times New Roman" w:cs="Times New Roman"/>
                <w:lang w:eastAsia="ru-RU"/>
              </w:rPr>
              <w:t>Главный специалист.</w:t>
            </w:r>
          </w:p>
        </w:tc>
        <w:tc>
          <w:tcPr>
            <w:tcW w:w="1559" w:type="dxa"/>
            <w:shd w:val="clear" w:color="auto" w:fill="auto"/>
            <w:noWrap/>
          </w:tcPr>
          <w:p w:rsidR="000F6EEB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 финансовый год – не позднее последнего рабочего дня предыдущего финансового года.</w:t>
            </w:r>
          </w:p>
          <w:p w:rsidR="000F6EEB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Изменения - н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е позднее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первого рабочего дня месяца, следующего за месяцем, в котором внесены изменения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640" w:type="dxa"/>
            <w:shd w:val="clear" w:color="000000" w:fill="FFFFFF"/>
            <w:noWrap/>
          </w:tcPr>
          <w:p w:rsidR="000F6EEB" w:rsidRPr="00215C50" w:rsidRDefault="000F6EEB" w:rsidP="000F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shd w:val="clear" w:color="000000" w:fill="FFFFFF"/>
          </w:tcPr>
          <w:p w:rsidR="000F6EEB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 финансовый год – не позднее последнего рабочего дня предыдущего финансового года.</w:t>
            </w:r>
          </w:p>
          <w:p w:rsidR="000F6EEB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Изменения - н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 xml:space="preserve">е позднее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первого рабочего дня месяца, следующего за месяцем, в котором внесены изменения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7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На бумажном носителе</w:t>
            </w:r>
          </w:p>
        </w:tc>
        <w:tc>
          <w:tcPr>
            <w:tcW w:w="152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Визуально.</w:t>
            </w:r>
          </w:p>
        </w:tc>
        <w:tc>
          <w:tcPr>
            <w:tcW w:w="1457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Главный специалист- бухгалтер</w:t>
            </w:r>
          </w:p>
        </w:tc>
        <w:tc>
          <w:tcPr>
            <w:tcW w:w="1240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одного рабочего дня  со дня   поступления документа/информации</w:t>
            </w:r>
          </w:p>
        </w:tc>
        <w:tc>
          <w:tcPr>
            <w:tcW w:w="1259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двух рабочих дней со дня получения документа/информации и их проверки</w:t>
            </w:r>
          </w:p>
        </w:tc>
        <w:tc>
          <w:tcPr>
            <w:tcW w:w="1016" w:type="dxa"/>
            <w:shd w:val="clear" w:color="000000" w:fill="FFFFFF"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двух рабочих дней со дня получения документа/информации</w:t>
            </w:r>
          </w:p>
        </w:tc>
        <w:tc>
          <w:tcPr>
            <w:tcW w:w="2126" w:type="dxa"/>
            <w:shd w:val="clear" w:color="auto" w:fill="auto"/>
            <w:noWrap/>
          </w:tcPr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Контроль исполнения бюджета и формирования бюджетной отчетности.</w:t>
            </w:r>
          </w:p>
          <w:p w:rsidR="000F6EEB" w:rsidRPr="00215C50" w:rsidRDefault="000F6EEB" w:rsidP="000F6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E1115" w:rsidRPr="00215C50" w:rsidTr="00741A4E">
        <w:trPr>
          <w:trHeight w:val="323"/>
        </w:trPr>
        <w:tc>
          <w:tcPr>
            <w:tcW w:w="459" w:type="dxa"/>
            <w:shd w:val="clear" w:color="auto" w:fill="auto"/>
            <w:noWrap/>
          </w:tcPr>
          <w:p w:rsidR="00DE1115" w:rsidRPr="00215C50" w:rsidRDefault="0057695F" w:rsidP="00576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  <w:tc>
          <w:tcPr>
            <w:tcW w:w="2059" w:type="dxa"/>
            <w:shd w:val="clear" w:color="auto" w:fill="auto"/>
            <w:noWrap/>
          </w:tcPr>
          <w:p w:rsidR="00DE1115" w:rsidRPr="00215C50" w:rsidRDefault="00E215D3" w:rsidP="00E215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215D3">
              <w:rPr>
                <w:rFonts w:ascii="Times New Roman" w:hAnsi="Times New Roman" w:cs="Times New Roman"/>
                <w:sz w:val="24"/>
              </w:rPr>
              <w:t>Отчет о расходовании материальных запасов</w:t>
            </w:r>
            <w:r w:rsidR="00DE1115" w:rsidRPr="00E215D3">
              <w:rPr>
                <w:rFonts w:ascii="Times New Roman" w:hAnsi="Times New Roman" w:cs="Times New Roman"/>
              </w:rPr>
              <w:t xml:space="preserve"> (форма 1 Приложения № 3 к Учетной политике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38" w:type="dxa"/>
            <w:shd w:val="clear" w:color="auto" w:fill="auto"/>
            <w:noWrap/>
          </w:tcPr>
          <w:p w:rsidR="00DE1115" w:rsidRPr="00215C50" w:rsidRDefault="00DE1115" w:rsidP="00DE11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Бумажный</w:t>
            </w:r>
          </w:p>
        </w:tc>
        <w:tc>
          <w:tcPr>
            <w:tcW w:w="1810" w:type="dxa"/>
            <w:shd w:val="clear" w:color="auto" w:fill="auto"/>
            <w:noWrap/>
          </w:tcPr>
          <w:p w:rsidR="00DE1115" w:rsidRPr="00215C50" w:rsidRDefault="00E215D3" w:rsidP="00DE11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Материально ответственные лица</w:t>
            </w:r>
          </w:p>
          <w:p w:rsidR="00DE1115" w:rsidRPr="00215C50" w:rsidRDefault="00DE1115" w:rsidP="00DE11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DE1115" w:rsidRPr="00215C50" w:rsidRDefault="00E215D3" w:rsidP="00E215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необходимости</w:t>
            </w:r>
          </w:p>
        </w:tc>
        <w:tc>
          <w:tcPr>
            <w:tcW w:w="1620" w:type="dxa"/>
            <w:shd w:val="clear" w:color="auto" w:fill="auto"/>
            <w:noWrap/>
          </w:tcPr>
          <w:p w:rsidR="00DE1115" w:rsidRPr="00215C50" w:rsidRDefault="00DE1115" w:rsidP="00DE1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640" w:type="dxa"/>
            <w:shd w:val="clear" w:color="000000" w:fill="FFFFFF"/>
            <w:noWrap/>
          </w:tcPr>
          <w:p w:rsidR="00E215D3" w:rsidRPr="00215C50" w:rsidRDefault="00E215D3" w:rsidP="00E215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Материально ответственные лица</w:t>
            </w:r>
          </w:p>
          <w:p w:rsidR="00DE1115" w:rsidRPr="00215C50" w:rsidRDefault="00DE1115" w:rsidP="00E215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</w:tcPr>
          <w:p w:rsidR="00DE1115" w:rsidRPr="00215C50" w:rsidRDefault="0010273D" w:rsidP="001027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необходимости</w:t>
            </w:r>
          </w:p>
        </w:tc>
        <w:tc>
          <w:tcPr>
            <w:tcW w:w="1276" w:type="dxa"/>
            <w:shd w:val="clear" w:color="000000" w:fill="FFFFFF"/>
          </w:tcPr>
          <w:p w:rsidR="00DE1115" w:rsidRPr="00215C50" w:rsidRDefault="00DE1115" w:rsidP="00DE11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На бумажном носителе</w:t>
            </w:r>
          </w:p>
        </w:tc>
        <w:tc>
          <w:tcPr>
            <w:tcW w:w="1520" w:type="dxa"/>
            <w:shd w:val="clear" w:color="000000" w:fill="FFFFFF"/>
          </w:tcPr>
          <w:p w:rsidR="00DE1115" w:rsidRPr="00215C50" w:rsidRDefault="00DE1115" w:rsidP="00DE11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Электронно, в программном обеспечении «1С:Бухгалтерия государствен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ного учреждения» </w:t>
            </w:r>
          </w:p>
        </w:tc>
        <w:tc>
          <w:tcPr>
            <w:tcW w:w="1457" w:type="dxa"/>
            <w:shd w:val="clear" w:color="000000" w:fill="FFFFFF"/>
          </w:tcPr>
          <w:p w:rsidR="00DE1115" w:rsidRPr="00215C50" w:rsidRDefault="00DE1115" w:rsidP="00DE11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Главный специалист- бухгалтер</w:t>
            </w:r>
          </w:p>
        </w:tc>
        <w:tc>
          <w:tcPr>
            <w:tcW w:w="1240" w:type="dxa"/>
            <w:shd w:val="clear" w:color="000000" w:fill="FFFFFF"/>
          </w:tcPr>
          <w:p w:rsidR="00DE1115" w:rsidRPr="00215C50" w:rsidRDefault="00DE1115" w:rsidP="00DE11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t>Не позднее одного рабочего дня  со дня   поступлен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ия документа/информации</w:t>
            </w:r>
          </w:p>
        </w:tc>
        <w:tc>
          <w:tcPr>
            <w:tcW w:w="1259" w:type="dxa"/>
            <w:shd w:val="clear" w:color="000000" w:fill="FFFFFF"/>
          </w:tcPr>
          <w:p w:rsidR="00DE1115" w:rsidRPr="00215C50" w:rsidRDefault="00DE1115" w:rsidP="00DE11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Не позднее двух рабочих дней со дня получения 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документа/информации и их проверки</w:t>
            </w:r>
          </w:p>
        </w:tc>
        <w:tc>
          <w:tcPr>
            <w:tcW w:w="1016" w:type="dxa"/>
            <w:shd w:val="clear" w:color="000000" w:fill="FFFFFF"/>
          </w:tcPr>
          <w:p w:rsidR="00DE1115" w:rsidRPr="00215C50" w:rsidRDefault="00DE1115" w:rsidP="00DE11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 позднее двух рабочих дней со дня получен</w:t>
            </w:r>
            <w:r w:rsidRPr="00215C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ия документа/информации</w:t>
            </w:r>
          </w:p>
        </w:tc>
        <w:tc>
          <w:tcPr>
            <w:tcW w:w="2126" w:type="dxa"/>
            <w:shd w:val="clear" w:color="auto" w:fill="auto"/>
            <w:noWrap/>
          </w:tcPr>
          <w:p w:rsidR="00DE1115" w:rsidRPr="00215C50" w:rsidRDefault="00DE1115" w:rsidP="00DE1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Отражение факта хозяйственной деятельности, бухгалтерской записи в учете.</w:t>
            </w:r>
          </w:p>
          <w:p w:rsidR="00DE1115" w:rsidRPr="00215C50" w:rsidRDefault="00DE1115" w:rsidP="00DE1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B81A8C" w:rsidRPr="00215C50" w:rsidRDefault="00B81A8C" w:rsidP="00B81A8C">
      <w:pPr>
        <w:jc w:val="center"/>
        <w:rPr>
          <w:rFonts w:ascii="Times New Roman" w:hAnsi="Times New Roman" w:cs="Times New Roman"/>
          <w:b/>
        </w:rPr>
      </w:pPr>
    </w:p>
    <w:sectPr w:rsidR="00B81A8C" w:rsidRPr="00215C50" w:rsidSect="006B6410">
      <w:headerReference w:type="even" r:id="rId129"/>
      <w:headerReference w:type="default" r:id="rId130"/>
      <w:footerReference w:type="even" r:id="rId131"/>
      <w:footerReference w:type="default" r:id="rId132"/>
      <w:headerReference w:type="first" r:id="rId133"/>
      <w:footerReference w:type="first" r:id="rId134"/>
      <w:pgSz w:w="23811" w:h="16838" w:orient="landscape" w:code="8"/>
      <w:pgMar w:top="426" w:right="847" w:bottom="850" w:left="1134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32E1" w:rsidRDefault="00EE32E1" w:rsidP="0053780A">
      <w:pPr>
        <w:spacing w:after="0" w:line="240" w:lineRule="auto"/>
      </w:pPr>
      <w:r>
        <w:separator/>
      </w:r>
    </w:p>
  </w:endnote>
  <w:endnote w:type="continuationSeparator" w:id="0">
    <w:p w:rsidR="00EE32E1" w:rsidRDefault="00EE32E1" w:rsidP="005378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32E1" w:rsidRDefault="00EE32E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50415856"/>
      <w:docPartObj>
        <w:docPartGallery w:val="Page Numbers (Bottom of Page)"/>
        <w:docPartUnique/>
      </w:docPartObj>
    </w:sdtPr>
    <w:sdtContent>
      <w:p w:rsidR="00EE32E1" w:rsidRDefault="00EE32E1">
        <w:pPr>
          <w:pStyle w:val="a5"/>
          <w:jc w:val="right"/>
        </w:pPr>
      </w:p>
      <w:p w:rsidR="00EE32E1" w:rsidRDefault="00EE32E1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51A4">
          <w:rPr>
            <w:noProof/>
          </w:rPr>
          <w:t>18</w:t>
        </w:r>
        <w:r>
          <w:fldChar w:fldCharType="end"/>
        </w:r>
      </w:p>
    </w:sdtContent>
  </w:sdt>
  <w:p w:rsidR="00EE32E1" w:rsidRDefault="00EE32E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32E1" w:rsidRDefault="00EE32E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32E1" w:rsidRDefault="00EE32E1" w:rsidP="0053780A">
      <w:pPr>
        <w:spacing w:after="0" w:line="240" w:lineRule="auto"/>
      </w:pPr>
      <w:r>
        <w:separator/>
      </w:r>
    </w:p>
  </w:footnote>
  <w:footnote w:type="continuationSeparator" w:id="0">
    <w:p w:rsidR="00EE32E1" w:rsidRDefault="00EE32E1" w:rsidP="005378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32E1" w:rsidRDefault="00EE32E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32E1" w:rsidRDefault="00EE32E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32E1" w:rsidRDefault="00EE32E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81A8C"/>
    <w:rsid w:val="00001FEB"/>
    <w:rsid w:val="000026A7"/>
    <w:rsid w:val="00010EF5"/>
    <w:rsid w:val="00011677"/>
    <w:rsid w:val="000176A6"/>
    <w:rsid w:val="000229FA"/>
    <w:rsid w:val="00025118"/>
    <w:rsid w:val="000303FD"/>
    <w:rsid w:val="00033BE2"/>
    <w:rsid w:val="0004416C"/>
    <w:rsid w:val="0004478A"/>
    <w:rsid w:val="000668A9"/>
    <w:rsid w:val="000676BB"/>
    <w:rsid w:val="0008177B"/>
    <w:rsid w:val="00082A00"/>
    <w:rsid w:val="0008527A"/>
    <w:rsid w:val="00091259"/>
    <w:rsid w:val="00096687"/>
    <w:rsid w:val="000A547B"/>
    <w:rsid w:val="000A73E0"/>
    <w:rsid w:val="000B2D20"/>
    <w:rsid w:val="000B46F3"/>
    <w:rsid w:val="000C02F6"/>
    <w:rsid w:val="000C35EF"/>
    <w:rsid w:val="000C5763"/>
    <w:rsid w:val="000D1CB0"/>
    <w:rsid w:val="000E5246"/>
    <w:rsid w:val="000F039C"/>
    <w:rsid w:val="000F6EEB"/>
    <w:rsid w:val="0010273D"/>
    <w:rsid w:val="001028BE"/>
    <w:rsid w:val="0010767F"/>
    <w:rsid w:val="001103A2"/>
    <w:rsid w:val="00110F25"/>
    <w:rsid w:val="001131DC"/>
    <w:rsid w:val="00130FB1"/>
    <w:rsid w:val="00135438"/>
    <w:rsid w:val="0013718A"/>
    <w:rsid w:val="001450CC"/>
    <w:rsid w:val="001463C2"/>
    <w:rsid w:val="00167E6C"/>
    <w:rsid w:val="00172220"/>
    <w:rsid w:val="00172B12"/>
    <w:rsid w:val="00182B8A"/>
    <w:rsid w:val="00183CE6"/>
    <w:rsid w:val="001908D1"/>
    <w:rsid w:val="00191DF1"/>
    <w:rsid w:val="00195C99"/>
    <w:rsid w:val="001A5E7C"/>
    <w:rsid w:val="001B0353"/>
    <w:rsid w:val="001B0F75"/>
    <w:rsid w:val="001B7CCB"/>
    <w:rsid w:val="001D3228"/>
    <w:rsid w:val="001D3770"/>
    <w:rsid w:val="001D421F"/>
    <w:rsid w:val="001D4932"/>
    <w:rsid w:val="001D5D1B"/>
    <w:rsid w:val="001D736A"/>
    <w:rsid w:val="001D7BE2"/>
    <w:rsid w:val="001E7A2B"/>
    <w:rsid w:val="001F0128"/>
    <w:rsid w:val="001F0F20"/>
    <w:rsid w:val="001F1890"/>
    <w:rsid w:val="001F397E"/>
    <w:rsid w:val="001F5EB2"/>
    <w:rsid w:val="001F70B0"/>
    <w:rsid w:val="00202177"/>
    <w:rsid w:val="00213CDE"/>
    <w:rsid w:val="00215C50"/>
    <w:rsid w:val="00224068"/>
    <w:rsid w:val="002274E0"/>
    <w:rsid w:val="00227EA5"/>
    <w:rsid w:val="00233CA0"/>
    <w:rsid w:val="00235BC0"/>
    <w:rsid w:val="00237711"/>
    <w:rsid w:val="00241498"/>
    <w:rsid w:val="00242BEB"/>
    <w:rsid w:val="0025495D"/>
    <w:rsid w:val="00254BD8"/>
    <w:rsid w:val="00260046"/>
    <w:rsid w:val="00265D58"/>
    <w:rsid w:val="00275116"/>
    <w:rsid w:val="00283DA6"/>
    <w:rsid w:val="00286B31"/>
    <w:rsid w:val="002876E5"/>
    <w:rsid w:val="00292C5C"/>
    <w:rsid w:val="00295232"/>
    <w:rsid w:val="002A669C"/>
    <w:rsid w:val="002A7805"/>
    <w:rsid w:val="002B3C75"/>
    <w:rsid w:val="002B6607"/>
    <w:rsid w:val="002B7D84"/>
    <w:rsid w:val="002C0C57"/>
    <w:rsid w:val="002C1C1E"/>
    <w:rsid w:val="002C6685"/>
    <w:rsid w:val="002C6AB0"/>
    <w:rsid w:val="002D1783"/>
    <w:rsid w:val="002E01D6"/>
    <w:rsid w:val="002E1ABA"/>
    <w:rsid w:val="002E4DC2"/>
    <w:rsid w:val="002E5581"/>
    <w:rsid w:val="002E7FCF"/>
    <w:rsid w:val="002F12FB"/>
    <w:rsid w:val="002F33AC"/>
    <w:rsid w:val="00313196"/>
    <w:rsid w:val="00316DB3"/>
    <w:rsid w:val="003210AD"/>
    <w:rsid w:val="00321AD9"/>
    <w:rsid w:val="00322AF6"/>
    <w:rsid w:val="00323038"/>
    <w:rsid w:val="003309DD"/>
    <w:rsid w:val="00341FE9"/>
    <w:rsid w:val="00344E39"/>
    <w:rsid w:val="00350DBA"/>
    <w:rsid w:val="00362C6D"/>
    <w:rsid w:val="00363B38"/>
    <w:rsid w:val="00366AA5"/>
    <w:rsid w:val="003716D8"/>
    <w:rsid w:val="003731F3"/>
    <w:rsid w:val="0038049D"/>
    <w:rsid w:val="00382F3D"/>
    <w:rsid w:val="0038303C"/>
    <w:rsid w:val="00383C28"/>
    <w:rsid w:val="00393D36"/>
    <w:rsid w:val="00396292"/>
    <w:rsid w:val="003A1B83"/>
    <w:rsid w:val="003A5ADE"/>
    <w:rsid w:val="003C2200"/>
    <w:rsid w:val="003C4177"/>
    <w:rsid w:val="003C7179"/>
    <w:rsid w:val="003C783E"/>
    <w:rsid w:val="003D2A05"/>
    <w:rsid w:val="003D321F"/>
    <w:rsid w:val="003D4347"/>
    <w:rsid w:val="003F3FF6"/>
    <w:rsid w:val="003F6924"/>
    <w:rsid w:val="0040442B"/>
    <w:rsid w:val="00407D3A"/>
    <w:rsid w:val="0042144B"/>
    <w:rsid w:val="00433063"/>
    <w:rsid w:val="00443C24"/>
    <w:rsid w:val="00456264"/>
    <w:rsid w:val="00463CB1"/>
    <w:rsid w:val="00465DE9"/>
    <w:rsid w:val="00471670"/>
    <w:rsid w:val="00476C2B"/>
    <w:rsid w:val="00482873"/>
    <w:rsid w:val="00492856"/>
    <w:rsid w:val="0049421E"/>
    <w:rsid w:val="004954E2"/>
    <w:rsid w:val="00497BE7"/>
    <w:rsid w:val="004A2D95"/>
    <w:rsid w:val="004A34FD"/>
    <w:rsid w:val="004A5A94"/>
    <w:rsid w:val="004A70B9"/>
    <w:rsid w:val="004A7D07"/>
    <w:rsid w:val="004B5024"/>
    <w:rsid w:val="004B564E"/>
    <w:rsid w:val="004C37AD"/>
    <w:rsid w:val="004D3920"/>
    <w:rsid w:val="004D578F"/>
    <w:rsid w:val="004E5455"/>
    <w:rsid w:val="004F1A01"/>
    <w:rsid w:val="004F472C"/>
    <w:rsid w:val="004F5241"/>
    <w:rsid w:val="005056F0"/>
    <w:rsid w:val="0053301D"/>
    <w:rsid w:val="0053354E"/>
    <w:rsid w:val="00535526"/>
    <w:rsid w:val="0053780A"/>
    <w:rsid w:val="00537C00"/>
    <w:rsid w:val="005440C0"/>
    <w:rsid w:val="00551B65"/>
    <w:rsid w:val="00553A95"/>
    <w:rsid w:val="00553D2E"/>
    <w:rsid w:val="005562A9"/>
    <w:rsid w:val="00561181"/>
    <w:rsid w:val="00563EA6"/>
    <w:rsid w:val="0057695F"/>
    <w:rsid w:val="0058416D"/>
    <w:rsid w:val="00592524"/>
    <w:rsid w:val="0059725B"/>
    <w:rsid w:val="005A0C2F"/>
    <w:rsid w:val="005A79F5"/>
    <w:rsid w:val="005B4C67"/>
    <w:rsid w:val="005B5DA3"/>
    <w:rsid w:val="005B6DAD"/>
    <w:rsid w:val="005B74EF"/>
    <w:rsid w:val="005C1D6C"/>
    <w:rsid w:val="005C54E0"/>
    <w:rsid w:val="005C7443"/>
    <w:rsid w:val="005C7E8C"/>
    <w:rsid w:val="005D162C"/>
    <w:rsid w:val="005D41E0"/>
    <w:rsid w:val="005E3E98"/>
    <w:rsid w:val="005E5A93"/>
    <w:rsid w:val="005E7ACE"/>
    <w:rsid w:val="005F31EE"/>
    <w:rsid w:val="005F3AD9"/>
    <w:rsid w:val="00610E7A"/>
    <w:rsid w:val="00617B08"/>
    <w:rsid w:val="00621910"/>
    <w:rsid w:val="00621DEA"/>
    <w:rsid w:val="0062551A"/>
    <w:rsid w:val="00642C27"/>
    <w:rsid w:val="006513CC"/>
    <w:rsid w:val="0065653F"/>
    <w:rsid w:val="006639D8"/>
    <w:rsid w:val="00666AC4"/>
    <w:rsid w:val="0068576B"/>
    <w:rsid w:val="00687FE6"/>
    <w:rsid w:val="00692C2E"/>
    <w:rsid w:val="00692CD5"/>
    <w:rsid w:val="00693E62"/>
    <w:rsid w:val="006A3EA9"/>
    <w:rsid w:val="006A67EC"/>
    <w:rsid w:val="006B5327"/>
    <w:rsid w:val="006B6410"/>
    <w:rsid w:val="006C0AD1"/>
    <w:rsid w:val="006C6C81"/>
    <w:rsid w:val="006D07B9"/>
    <w:rsid w:val="006D3391"/>
    <w:rsid w:val="006E49BE"/>
    <w:rsid w:val="006E5E8B"/>
    <w:rsid w:val="006F038E"/>
    <w:rsid w:val="00706553"/>
    <w:rsid w:val="00715DEB"/>
    <w:rsid w:val="00717D63"/>
    <w:rsid w:val="0072410A"/>
    <w:rsid w:val="0072449C"/>
    <w:rsid w:val="007253D7"/>
    <w:rsid w:val="00730C8B"/>
    <w:rsid w:val="00730ECB"/>
    <w:rsid w:val="00736BED"/>
    <w:rsid w:val="00737FB9"/>
    <w:rsid w:val="00741A4E"/>
    <w:rsid w:val="00743059"/>
    <w:rsid w:val="007513DA"/>
    <w:rsid w:val="0075353F"/>
    <w:rsid w:val="00763EDE"/>
    <w:rsid w:val="00764866"/>
    <w:rsid w:val="00767E92"/>
    <w:rsid w:val="007770D6"/>
    <w:rsid w:val="00780D13"/>
    <w:rsid w:val="0078202A"/>
    <w:rsid w:val="00783177"/>
    <w:rsid w:val="00784C82"/>
    <w:rsid w:val="0079038B"/>
    <w:rsid w:val="00792B23"/>
    <w:rsid w:val="007A51A4"/>
    <w:rsid w:val="007B0BAD"/>
    <w:rsid w:val="007B6927"/>
    <w:rsid w:val="007B6AE5"/>
    <w:rsid w:val="007C1017"/>
    <w:rsid w:val="007D254C"/>
    <w:rsid w:val="007D2DE4"/>
    <w:rsid w:val="007D54D1"/>
    <w:rsid w:val="007D72F4"/>
    <w:rsid w:val="007E3186"/>
    <w:rsid w:val="007E7D95"/>
    <w:rsid w:val="007F0536"/>
    <w:rsid w:val="007F05DC"/>
    <w:rsid w:val="007F1D8A"/>
    <w:rsid w:val="007F2D58"/>
    <w:rsid w:val="007F3034"/>
    <w:rsid w:val="007F3843"/>
    <w:rsid w:val="007F6A76"/>
    <w:rsid w:val="00805256"/>
    <w:rsid w:val="00807725"/>
    <w:rsid w:val="00815247"/>
    <w:rsid w:val="008176AD"/>
    <w:rsid w:val="00822596"/>
    <w:rsid w:val="008273A2"/>
    <w:rsid w:val="0082752E"/>
    <w:rsid w:val="00831CA3"/>
    <w:rsid w:val="00831FC0"/>
    <w:rsid w:val="00833353"/>
    <w:rsid w:val="00840FEF"/>
    <w:rsid w:val="008431D5"/>
    <w:rsid w:val="00861E59"/>
    <w:rsid w:val="00870EBA"/>
    <w:rsid w:val="008725BE"/>
    <w:rsid w:val="00880C24"/>
    <w:rsid w:val="00882616"/>
    <w:rsid w:val="008849AD"/>
    <w:rsid w:val="008948F8"/>
    <w:rsid w:val="008964EF"/>
    <w:rsid w:val="008A444B"/>
    <w:rsid w:val="008C440A"/>
    <w:rsid w:val="008C7E95"/>
    <w:rsid w:val="008D498E"/>
    <w:rsid w:val="008D7083"/>
    <w:rsid w:val="008F4E4F"/>
    <w:rsid w:val="009004AF"/>
    <w:rsid w:val="00902087"/>
    <w:rsid w:val="009036E3"/>
    <w:rsid w:val="00906E0F"/>
    <w:rsid w:val="00910F79"/>
    <w:rsid w:val="00913E9E"/>
    <w:rsid w:val="009255CC"/>
    <w:rsid w:val="009308C2"/>
    <w:rsid w:val="009420CA"/>
    <w:rsid w:val="00943ECF"/>
    <w:rsid w:val="009468FF"/>
    <w:rsid w:val="00950F04"/>
    <w:rsid w:val="0096355D"/>
    <w:rsid w:val="00964CB0"/>
    <w:rsid w:val="009667A3"/>
    <w:rsid w:val="00970199"/>
    <w:rsid w:val="00974DF4"/>
    <w:rsid w:val="0097601D"/>
    <w:rsid w:val="00983428"/>
    <w:rsid w:val="00986AEE"/>
    <w:rsid w:val="00991BF1"/>
    <w:rsid w:val="00993324"/>
    <w:rsid w:val="009937A3"/>
    <w:rsid w:val="00994565"/>
    <w:rsid w:val="009A02FD"/>
    <w:rsid w:val="009A0B4F"/>
    <w:rsid w:val="009A3FD2"/>
    <w:rsid w:val="009B50ED"/>
    <w:rsid w:val="009B7303"/>
    <w:rsid w:val="009C091B"/>
    <w:rsid w:val="009D49EA"/>
    <w:rsid w:val="009F2076"/>
    <w:rsid w:val="009F38DC"/>
    <w:rsid w:val="00A00F00"/>
    <w:rsid w:val="00A04D25"/>
    <w:rsid w:val="00A1037B"/>
    <w:rsid w:val="00A12C45"/>
    <w:rsid w:val="00A16992"/>
    <w:rsid w:val="00A30398"/>
    <w:rsid w:val="00A451D1"/>
    <w:rsid w:val="00A54C6F"/>
    <w:rsid w:val="00A6002C"/>
    <w:rsid w:val="00A607C5"/>
    <w:rsid w:val="00A67D5D"/>
    <w:rsid w:val="00A907C3"/>
    <w:rsid w:val="00A97183"/>
    <w:rsid w:val="00AA16B4"/>
    <w:rsid w:val="00AA5A77"/>
    <w:rsid w:val="00AB0507"/>
    <w:rsid w:val="00AB059B"/>
    <w:rsid w:val="00AB064E"/>
    <w:rsid w:val="00AB4270"/>
    <w:rsid w:val="00AC08F7"/>
    <w:rsid w:val="00AC211C"/>
    <w:rsid w:val="00AC25BA"/>
    <w:rsid w:val="00AC6B4F"/>
    <w:rsid w:val="00AD233B"/>
    <w:rsid w:val="00AD53B5"/>
    <w:rsid w:val="00AE2790"/>
    <w:rsid w:val="00AF2A14"/>
    <w:rsid w:val="00B0036D"/>
    <w:rsid w:val="00B0061B"/>
    <w:rsid w:val="00B05103"/>
    <w:rsid w:val="00B1751D"/>
    <w:rsid w:val="00B36FAA"/>
    <w:rsid w:val="00B41D70"/>
    <w:rsid w:val="00B4322A"/>
    <w:rsid w:val="00B51609"/>
    <w:rsid w:val="00B53146"/>
    <w:rsid w:val="00B656C1"/>
    <w:rsid w:val="00B70BE7"/>
    <w:rsid w:val="00B7107C"/>
    <w:rsid w:val="00B71DDE"/>
    <w:rsid w:val="00B73A92"/>
    <w:rsid w:val="00B81A8C"/>
    <w:rsid w:val="00B902D0"/>
    <w:rsid w:val="00B94B1B"/>
    <w:rsid w:val="00BA12C9"/>
    <w:rsid w:val="00BA1997"/>
    <w:rsid w:val="00BA2424"/>
    <w:rsid w:val="00BA5C6C"/>
    <w:rsid w:val="00BA75B0"/>
    <w:rsid w:val="00BB18A9"/>
    <w:rsid w:val="00BB2472"/>
    <w:rsid w:val="00BB3637"/>
    <w:rsid w:val="00BB7670"/>
    <w:rsid w:val="00BC1ED2"/>
    <w:rsid w:val="00BC34B4"/>
    <w:rsid w:val="00BC55AB"/>
    <w:rsid w:val="00BD43FF"/>
    <w:rsid w:val="00BD569C"/>
    <w:rsid w:val="00BD7E11"/>
    <w:rsid w:val="00BF214B"/>
    <w:rsid w:val="00BF5D05"/>
    <w:rsid w:val="00C04D06"/>
    <w:rsid w:val="00C07A0F"/>
    <w:rsid w:val="00C13858"/>
    <w:rsid w:val="00C148A4"/>
    <w:rsid w:val="00C20416"/>
    <w:rsid w:val="00C23F35"/>
    <w:rsid w:val="00C24D94"/>
    <w:rsid w:val="00C32BB7"/>
    <w:rsid w:val="00C42E52"/>
    <w:rsid w:val="00C50246"/>
    <w:rsid w:val="00C53939"/>
    <w:rsid w:val="00C5450B"/>
    <w:rsid w:val="00C60480"/>
    <w:rsid w:val="00C61738"/>
    <w:rsid w:val="00C630AB"/>
    <w:rsid w:val="00C640F9"/>
    <w:rsid w:val="00C652DC"/>
    <w:rsid w:val="00C65B7A"/>
    <w:rsid w:val="00C67854"/>
    <w:rsid w:val="00C815FB"/>
    <w:rsid w:val="00C82D1F"/>
    <w:rsid w:val="00C83C7D"/>
    <w:rsid w:val="00C96D5E"/>
    <w:rsid w:val="00CA1BA7"/>
    <w:rsid w:val="00CB0F82"/>
    <w:rsid w:val="00CB1CB9"/>
    <w:rsid w:val="00CB2D50"/>
    <w:rsid w:val="00CB3985"/>
    <w:rsid w:val="00CB6FFF"/>
    <w:rsid w:val="00CB7FD2"/>
    <w:rsid w:val="00CC169A"/>
    <w:rsid w:val="00CC2028"/>
    <w:rsid w:val="00CC6B83"/>
    <w:rsid w:val="00CC7A5C"/>
    <w:rsid w:val="00CD4EEB"/>
    <w:rsid w:val="00CD56B3"/>
    <w:rsid w:val="00CD62B0"/>
    <w:rsid w:val="00CE3CC5"/>
    <w:rsid w:val="00CE5F44"/>
    <w:rsid w:val="00CF4305"/>
    <w:rsid w:val="00D001F6"/>
    <w:rsid w:val="00D03290"/>
    <w:rsid w:val="00D1450B"/>
    <w:rsid w:val="00D23032"/>
    <w:rsid w:val="00D25C7D"/>
    <w:rsid w:val="00D27A97"/>
    <w:rsid w:val="00D3014E"/>
    <w:rsid w:val="00D3171B"/>
    <w:rsid w:val="00D34677"/>
    <w:rsid w:val="00D452DE"/>
    <w:rsid w:val="00D525AE"/>
    <w:rsid w:val="00D5378D"/>
    <w:rsid w:val="00D54E27"/>
    <w:rsid w:val="00D564A7"/>
    <w:rsid w:val="00D56DA6"/>
    <w:rsid w:val="00D6011D"/>
    <w:rsid w:val="00D77B52"/>
    <w:rsid w:val="00D804F3"/>
    <w:rsid w:val="00D93F08"/>
    <w:rsid w:val="00DA7696"/>
    <w:rsid w:val="00DB309D"/>
    <w:rsid w:val="00DB4779"/>
    <w:rsid w:val="00DC0EB9"/>
    <w:rsid w:val="00DC1D68"/>
    <w:rsid w:val="00DC376F"/>
    <w:rsid w:val="00DC5AB4"/>
    <w:rsid w:val="00DE1089"/>
    <w:rsid w:val="00DE1115"/>
    <w:rsid w:val="00DE3D7E"/>
    <w:rsid w:val="00DE63CB"/>
    <w:rsid w:val="00DE64F0"/>
    <w:rsid w:val="00E12F67"/>
    <w:rsid w:val="00E156AC"/>
    <w:rsid w:val="00E215D3"/>
    <w:rsid w:val="00E23ED2"/>
    <w:rsid w:val="00E26621"/>
    <w:rsid w:val="00E2722C"/>
    <w:rsid w:val="00E302C1"/>
    <w:rsid w:val="00E33E58"/>
    <w:rsid w:val="00E401B1"/>
    <w:rsid w:val="00E427E7"/>
    <w:rsid w:val="00E44560"/>
    <w:rsid w:val="00E46C88"/>
    <w:rsid w:val="00E472A5"/>
    <w:rsid w:val="00E52778"/>
    <w:rsid w:val="00E618DB"/>
    <w:rsid w:val="00E70F0C"/>
    <w:rsid w:val="00E71BE3"/>
    <w:rsid w:val="00E73F7F"/>
    <w:rsid w:val="00E8487F"/>
    <w:rsid w:val="00EA303A"/>
    <w:rsid w:val="00EA36FB"/>
    <w:rsid w:val="00EB0871"/>
    <w:rsid w:val="00EC141C"/>
    <w:rsid w:val="00EC31DE"/>
    <w:rsid w:val="00EC4BAC"/>
    <w:rsid w:val="00ED0A9D"/>
    <w:rsid w:val="00ED3B50"/>
    <w:rsid w:val="00ED75EC"/>
    <w:rsid w:val="00EE32E1"/>
    <w:rsid w:val="00EE4F10"/>
    <w:rsid w:val="00EE50A9"/>
    <w:rsid w:val="00F005EA"/>
    <w:rsid w:val="00F0571F"/>
    <w:rsid w:val="00F068BA"/>
    <w:rsid w:val="00F077A9"/>
    <w:rsid w:val="00F31DA7"/>
    <w:rsid w:val="00F543A3"/>
    <w:rsid w:val="00F83A25"/>
    <w:rsid w:val="00F867C9"/>
    <w:rsid w:val="00F92FEA"/>
    <w:rsid w:val="00F94771"/>
    <w:rsid w:val="00F94783"/>
    <w:rsid w:val="00FA2EB2"/>
    <w:rsid w:val="00FA5C98"/>
    <w:rsid w:val="00FB3FBF"/>
    <w:rsid w:val="00FB6A1F"/>
    <w:rsid w:val="00FC3C95"/>
    <w:rsid w:val="00FC5AB0"/>
    <w:rsid w:val="00FD512E"/>
    <w:rsid w:val="00FE7740"/>
    <w:rsid w:val="00FF1BBF"/>
    <w:rsid w:val="00FF28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AB8655-D70B-40C8-9F96-DEA4FC804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F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378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3780A"/>
  </w:style>
  <w:style w:type="paragraph" w:styleId="a5">
    <w:name w:val="footer"/>
    <w:basedOn w:val="a"/>
    <w:link w:val="a6"/>
    <w:uiPriority w:val="99"/>
    <w:unhideWhenUsed/>
    <w:rsid w:val="005378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3780A"/>
  </w:style>
  <w:style w:type="character" w:styleId="a7">
    <w:name w:val="Hyperlink"/>
    <w:basedOn w:val="a0"/>
    <w:uiPriority w:val="99"/>
    <w:semiHidden/>
    <w:unhideWhenUsed/>
    <w:rsid w:val="008725BE"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rsid w:val="001F397E"/>
    <w:pPr>
      <w:ind w:left="720"/>
      <w:contextualSpacing/>
    </w:pPr>
  </w:style>
  <w:style w:type="paragraph" w:styleId="2">
    <w:name w:val="List Bullet 2"/>
    <w:basedOn w:val="a"/>
    <w:semiHidden/>
    <w:rsid w:val="00E8487F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817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8177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1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internet.garant.ru/document/redirect/70951956/4320" TargetMode="External"/><Relationship Id="rId21" Type="http://schemas.openxmlformats.org/officeDocument/2006/relationships/hyperlink" Target="https://internet.garant.ru/document/redirect/70951956/2180" TargetMode="External"/><Relationship Id="rId42" Type="http://schemas.openxmlformats.org/officeDocument/2006/relationships/hyperlink" Target="https://internet.garant.ru/document/redirect/400766923/2007" TargetMode="External"/><Relationship Id="rId63" Type="http://schemas.openxmlformats.org/officeDocument/2006/relationships/hyperlink" Target="https://internet.garant.ru/document/redirect/400766923/4600" TargetMode="External"/><Relationship Id="rId84" Type="http://schemas.openxmlformats.org/officeDocument/2006/relationships/hyperlink" Target="https://internet.garant.ru/document/redirect/400766923/4100" TargetMode="External"/><Relationship Id="rId16" Type="http://schemas.openxmlformats.org/officeDocument/2006/relationships/hyperlink" Target="https://internet.garant.ru/document/redirect/70353464/0" TargetMode="External"/><Relationship Id="rId107" Type="http://schemas.openxmlformats.org/officeDocument/2006/relationships/hyperlink" Target="https://internet.garant.ru/document/redirect/12113060/10" TargetMode="External"/><Relationship Id="rId11" Type="http://schemas.openxmlformats.org/officeDocument/2006/relationships/hyperlink" Target="https://internet.garant.ru/document/redirect/70951956/4310" TargetMode="External"/><Relationship Id="rId32" Type="http://schemas.openxmlformats.org/officeDocument/2006/relationships/hyperlink" Target="https://internet.garant.ru/document/redirect/400766923/2003" TargetMode="External"/><Relationship Id="rId37" Type="http://schemas.openxmlformats.org/officeDocument/2006/relationships/hyperlink" Target="https://internet.garant.ru/document/redirect/400766923/4100" TargetMode="External"/><Relationship Id="rId53" Type="http://schemas.openxmlformats.org/officeDocument/2006/relationships/hyperlink" Target="https://internet.garant.ru/document/redirect/400766923/4700" TargetMode="External"/><Relationship Id="rId58" Type="http://schemas.openxmlformats.org/officeDocument/2006/relationships/hyperlink" Target="https://internet.garant.ru/document/redirect/400766923/4700" TargetMode="External"/><Relationship Id="rId74" Type="http://schemas.openxmlformats.org/officeDocument/2006/relationships/hyperlink" Target="https://internet.garant.ru/document/redirect/400766923/20700" TargetMode="External"/><Relationship Id="rId79" Type="http://schemas.openxmlformats.org/officeDocument/2006/relationships/hyperlink" Target="https://internet.garant.ru/document/redirect/400766923/4600" TargetMode="External"/><Relationship Id="rId102" Type="http://schemas.openxmlformats.org/officeDocument/2006/relationships/hyperlink" Target="https://internet.garant.ru/document/redirect/400766923/20200" TargetMode="External"/><Relationship Id="rId123" Type="http://schemas.openxmlformats.org/officeDocument/2006/relationships/hyperlink" Target="https://internet.garant.ru/document/redirect/70951956/4320" TargetMode="External"/><Relationship Id="rId128" Type="http://schemas.openxmlformats.org/officeDocument/2006/relationships/hyperlink" Target="https://internet.garant.ru/document/redirect/70951956/4180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internet.garant.ru/document/redirect/70951956/4320" TargetMode="External"/><Relationship Id="rId95" Type="http://schemas.openxmlformats.org/officeDocument/2006/relationships/hyperlink" Target="https://internet.garant.ru/document/redirect/400766923/4100" TargetMode="External"/><Relationship Id="rId22" Type="http://schemas.openxmlformats.org/officeDocument/2006/relationships/hyperlink" Target="https://internet.garant.ru/document/redirect/70951956/2180" TargetMode="External"/><Relationship Id="rId27" Type="http://schemas.openxmlformats.org/officeDocument/2006/relationships/hyperlink" Target="https://internet.garant.ru/document/redirect/400766923/4600" TargetMode="External"/><Relationship Id="rId43" Type="http://schemas.openxmlformats.org/officeDocument/2006/relationships/hyperlink" Target="https://internet.garant.ru/document/redirect/400766923/3300" TargetMode="External"/><Relationship Id="rId48" Type="http://schemas.openxmlformats.org/officeDocument/2006/relationships/hyperlink" Target="https://internet.garant.ru/document/redirect/400766923/4700" TargetMode="External"/><Relationship Id="rId64" Type="http://schemas.openxmlformats.org/officeDocument/2006/relationships/hyperlink" Target="https://internet.garant.ru/document/redirect/400766923/4700" TargetMode="External"/><Relationship Id="rId69" Type="http://schemas.openxmlformats.org/officeDocument/2006/relationships/hyperlink" Target="https://internet.garant.ru/document/redirect/400766923/3300" TargetMode="External"/><Relationship Id="rId113" Type="http://schemas.openxmlformats.org/officeDocument/2006/relationships/hyperlink" Target="https://internet.garant.ru/document/redirect/70951956/4410" TargetMode="External"/><Relationship Id="rId118" Type="http://schemas.openxmlformats.org/officeDocument/2006/relationships/hyperlink" Target="https://internet.garant.ru/document/redirect/400766923/4100" TargetMode="External"/><Relationship Id="rId134" Type="http://schemas.openxmlformats.org/officeDocument/2006/relationships/footer" Target="footer3.xml"/><Relationship Id="rId80" Type="http://schemas.openxmlformats.org/officeDocument/2006/relationships/hyperlink" Target="https://internet.garant.ru/document/redirect/400766923/20700" TargetMode="External"/><Relationship Id="rId85" Type="http://schemas.openxmlformats.org/officeDocument/2006/relationships/hyperlink" Target="https://internet.garant.ru/document/redirect/400766923/4600" TargetMode="External"/><Relationship Id="rId12" Type="http://schemas.openxmlformats.org/officeDocument/2006/relationships/hyperlink" Target="https://internet.garant.ru/document/redirect/70353464/0" TargetMode="External"/><Relationship Id="rId17" Type="http://schemas.openxmlformats.org/officeDocument/2006/relationships/hyperlink" Target="https://internet.garant.ru/document/redirect/400766923/20400" TargetMode="External"/><Relationship Id="rId33" Type="http://schemas.openxmlformats.org/officeDocument/2006/relationships/hyperlink" Target="https://internet.garant.ru/document/redirect/400766923/4600" TargetMode="External"/><Relationship Id="rId38" Type="http://schemas.openxmlformats.org/officeDocument/2006/relationships/hyperlink" Target="https://internet.garant.ru/document/redirect/400766923/2015" TargetMode="External"/><Relationship Id="rId59" Type="http://schemas.openxmlformats.org/officeDocument/2006/relationships/hyperlink" Target="https://internet.garant.ru/document/redirect/70951956/4320" TargetMode="External"/><Relationship Id="rId103" Type="http://schemas.openxmlformats.org/officeDocument/2006/relationships/hyperlink" Target="https://internet.garant.ru/document/redirect/400766923/2004" TargetMode="External"/><Relationship Id="rId108" Type="http://schemas.openxmlformats.org/officeDocument/2006/relationships/hyperlink" Target="https://internet.garant.ru/document/redirect/12113060/20" TargetMode="External"/><Relationship Id="rId124" Type="http://schemas.openxmlformats.org/officeDocument/2006/relationships/hyperlink" Target="https://internet.garant.ru/document/redirect/400766923/4100" TargetMode="External"/><Relationship Id="rId129" Type="http://schemas.openxmlformats.org/officeDocument/2006/relationships/header" Target="header1.xml"/><Relationship Id="rId54" Type="http://schemas.openxmlformats.org/officeDocument/2006/relationships/hyperlink" Target="https://internet.garant.ru/document/redirect/70951956/4320" TargetMode="External"/><Relationship Id="rId70" Type="http://schemas.openxmlformats.org/officeDocument/2006/relationships/hyperlink" Target="https://internet.garant.ru/document/redirect/70951956/4320" TargetMode="External"/><Relationship Id="rId75" Type="http://schemas.openxmlformats.org/officeDocument/2006/relationships/hyperlink" Target="https://internet.garant.ru/document/redirect/400766923/20800" TargetMode="External"/><Relationship Id="rId91" Type="http://schemas.openxmlformats.org/officeDocument/2006/relationships/hyperlink" Target="https://internet.garant.ru/document/redirect/400766923/4100" TargetMode="External"/><Relationship Id="rId96" Type="http://schemas.openxmlformats.org/officeDocument/2006/relationships/hyperlink" Target="https://internet.garant.ru/document/redirect/70951956/432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hyperlink" Target="https://internet.garant.ru/document/redirect/70951956/2180" TargetMode="External"/><Relationship Id="rId28" Type="http://schemas.openxmlformats.org/officeDocument/2006/relationships/hyperlink" Target="https://internet.garant.ru/document/redirect/400766923/4700" TargetMode="External"/><Relationship Id="rId49" Type="http://schemas.openxmlformats.org/officeDocument/2006/relationships/hyperlink" Target="https://internet.garant.ru/document/redirect/400766923/20700" TargetMode="External"/><Relationship Id="rId114" Type="http://schemas.openxmlformats.org/officeDocument/2006/relationships/hyperlink" Target="https://internet.garant.ru/document/redirect/70951956/4420" TargetMode="External"/><Relationship Id="rId119" Type="http://schemas.openxmlformats.org/officeDocument/2006/relationships/hyperlink" Target="https://internet.garant.ru/document/redirect/70951956/4180" TargetMode="External"/><Relationship Id="rId44" Type="http://schemas.openxmlformats.org/officeDocument/2006/relationships/hyperlink" Target="https://internet.garant.ru/document/redirect/400766923/3300" TargetMode="External"/><Relationship Id="rId60" Type="http://schemas.openxmlformats.org/officeDocument/2006/relationships/hyperlink" Target="https://internet.garant.ru/document/redirect/400766923/4400" TargetMode="External"/><Relationship Id="rId65" Type="http://schemas.openxmlformats.org/officeDocument/2006/relationships/hyperlink" Target="https://internet.garant.ru/document/redirect/400766923/20300" TargetMode="External"/><Relationship Id="rId81" Type="http://schemas.openxmlformats.org/officeDocument/2006/relationships/hyperlink" Target="https://internet.garant.ru/document/redirect/400766923/20800" TargetMode="External"/><Relationship Id="rId86" Type="http://schemas.openxmlformats.org/officeDocument/2006/relationships/hyperlink" Target="https://internet.garant.ru/document/redirect/400766923/4700" TargetMode="External"/><Relationship Id="rId130" Type="http://schemas.openxmlformats.org/officeDocument/2006/relationships/header" Target="header2.xml"/><Relationship Id="rId135" Type="http://schemas.openxmlformats.org/officeDocument/2006/relationships/fontTable" Target="fontTable.xml"/><Relationship Id="rId13" Type="http://schemas.openxmlformats.org/officeDocument/2006/relationships/hyperlink" Target="https://internet.garant.ru/document/redirect/400766923/4100" TargetMode="External"/><Relationship Id="rId18" Type="http://schemas.openxmlformats.org/officeDocument/2006/relationships/hyperlink" Target="https://internet.garant.ru/document/redirect/70951956/2180" TargetMode="External"/><Relationship Id="rId39" Type="http://schemas.openxmlformats.org/officeDocument/2006/relationships/hyperlink" Target="https://internet.garant.ru/document/redirect/400766923/20700" TargetMode="External"/><Relationship Id="rId109" Type="http://schemas.openxmlformats.org/officeDocument/2006/relationships/hyperlink" Target="https://internet.garant.ru/document/redirect/400766923/2011" TargetMode="External"/><Relationship Id="rId34" Type="http://schemas.openxmlformats.org/officeDocument/2006/relationships/hyperlink" Target="https://internet.garant.ru/document/redirect/400766923/4700" TargetMode="External"/><Relationship Id="rId50" Type="http://schemas.openxmlformats.org/officeDocument/2006/relationships/hyperlink" Target="https://internet.garant.ru/document/redirect/400766923/20800" TargetMode="External"/><Relationship Id="rId55" Type="http://schemas.openxmlformats.org/officeDocument/2006/relationships/hyperlink" Target="https://internet.garant.ru/document/redirect/400766923/4400" TargetMode="External"/><Relationship Id="rId76" Type="http://schemas.openxmlformats.org/officeDocument/2006/relationships/hyperlink" Target="https://internet.garant.ru/document/redirect/400766923/2007" TargetMode="External"/><Relationship Id="rId97" Type="http://schemas.openxmlformats.org/officeDocument/2006/relationships/hyperlink" Target="https://internet.garant.ru/document/redirect/400766923/2006" TargetMode="External"/><Relationship Id="rId104" Type="http://schemas.openxmlformats.org/officeDocument/2006/relationships/hyperlink" Target="https://internet.garant.ru/document/redirect/400766923/2005" TargetMode="External"/><Relationship Id="rId120" Type="http://schemas.openxmlformats.org/officeDocument/2006/relationships/hyperlink" Target="https://login.consultant.ru/link/?req=doc&amp;base=LAW&amp;n=362627&amp;dst=102390" TargetMode="External"/><Relationship Id="rId125" Type="http://schemas.openxmlformats.org/officeDocument/2006/relationships/hyperlink" Target="https://internet.garant.ru/document/redirect/70951956/4180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internet.garant.ru/document/redirect/400766923/4100" TargetMode="External"/><Relationship Id="rId92" Type="http://schemas.openxmlformats.org/officeDocument/2006/relationships/hyperlink" Target="https://internet.garant.ru/document/redirect/400766923/3200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internet.garant.ru/document/redirect/70951956/4320" TargetMode="External"/><Relationship Id="rId24" Type="http://schemas.openxmlformats.org/officeDocument/2006/relationships/hyperlink" Target="https://internet.garant.ru/document/redirect/70951956/2180" TargetMode="External"/><Relationship Id="rId40" Type="http://schemas.openxmlformats.org/officeDocument/2006/relationships/hyperlink" Target="https://internet.garant.ru/document/redirect/400766923/20800" TargetMode="External"/><Relationship Id="rId45" Type="http://schemas.openxmlformats.org/officeDocument/2006/relationships/hyperlink" Target="https://internet.garant.ru/document/redirect/70951956/4320" TargetMode="External"/><Relationship Id="rId66" Type="http://schemas.openxmlformats.org/officeDocument/2006/relationships/hyperlink" Target="https://internet.garant.ru/document/redirect/70951956/4320" TargetMode="External"/><Relationship Id="rId87" Type="http://schemas.openxmlformats.org/officeDocument/2006/relationships/hyperlink" Target="https://internet.garant.ru/document/redirect/400766923/3100" TargetMode="External"/><Relationship Id="rId110" Type="http://schemas.openxmlformats.org/officeDocument/2006/relationships/hyperlink" Target="https://internet.garant.ru/document/redirect/70951956/4350" TargetMode="External"/><Relationship Id="rId115" Type="http://schemas.openxmlformats.org/officeDocument/2006/relationships/hyperlink" Target="https://internet.garant.ru/document/redirect/70951956/4430" TargetMode="External"/><Relationship Id="rId131" Type="http://schemas.openxmlformats.org/officeDocument/2006/relationships/footer" Target="footer1.xml"/><Relationship Id="rId136" Type="http://schemas.openxmlformats.org/officeDocument/2006/relationships/theme" Target="theme/theme1.xml"/><Relationship Id="rId61" Type="http://schemas.openxmlformats.org/officeDocument/2006/relationships/hyperlink" Target="https://internet.garant.ru/document/redirect/400766923/20200" TargetMode="External"/><Relationship Id="rId82" Type="http://schemas.openxmlformats.org/officeDocument/2006/relationships/hyperlink" Target="https://internet.garant.ru/document/redirect/400766923/20900" TargetMode="External"/><Relationship Id="rId19" Type="http://schemas.openxmlformats.org/officeDocument/2006/relationships/hyperlink" Target="https://internet.garant.ru/document/redirect/70951956/2180" TargetMode="External"/><Relationship Id="rId14" Type="http://schemas.openxmlformats.org/officeDocument/2006/relationships/hyperlink" Target="https://internet.garant.ru/document/redirect/70353464/0" TargetMode="External"/><Relationship Id="rId30" Type="http://schemas.openxmlformats.org/officeDocument/2006/relationships/hyperlink" Target="https://internet.garant.ru/document/redirect/12180849/27" TargetMode="External"/><Relationship Id="rId35" Type="http://schemas.openxmlformats.org/officeDocument/2006/relationships/hyperlink" Target="https://internet.garant.ru/document/redirect/70951956/4320" TargetMode="External"/><Relationship Id="rId56" Type="http://schemas.openxmlformats.org/officeDocument/2006/relationships/hyperlink" Target="https://internet.garant.ru/document/redirect/400766923/20100" TargetMode="External"/><Relationship Id="rId77" Type="http://schemas.openxmlformats.org/officeDocument/2006/relationships/hyperlink" Target="https://internet.garant.ru/document/redirect/70951956/4320" TargetMode="External"/><Relationship Id="rId100" Type="http://schemas.openxmlformats.org/officeDocument/2006/relationships/hyperlink" Target="https://internet.garant.ru/document/redirect/400766923/3300" TargetMode="External"/><Relationship Id="rId105" Type="http://schemas.openxmlformats.org/officeDocument/2006/relationships/hyperlink" Target="https://internet.garant.ru/document/redirect/400766923/2009" TargetMode="External"/><Relationship Id="rId126" Type="http://schemas.openxmlformats.org/officeDocument/2006/relationships/hyperlink" Target="https://internet.garant.ru/document/redirect/70951956/4320" TargetMode="External"/><Relationship Id="rId8" Type="http://schemas.openxmlformats.org/officeDocument/2006/relationships/hyperlink" Target="https://internet.garant.ru/document/redirect/70353464/0" TargetMode="External"/><Relationship Id="rId51" Type="http://schemas.openxmlformats.org/officeDocument/2006/relationships/hyperlink" Target="https://internet.garant.ru/document/redirect/400766923/2016" TargetMode="External"/><Relationship Id="rId72" Type="http://schemas.openxmlformats.org/officeDocument/2006/relationships/hyperlink" Target="https://internet.garant.ru/document/redirect/400766923/4600" TargetMode="External"/><Relationship Id="rId93" Type="http://schemas.openxmlformats.org/officeDocument/2006/relationships/hyperlink" Target="https://internet.garant.ru/document/redirect/400766923/2007" TargetMode="External"/><Relationship Id="rId98" Type="http://schemas.openxmlformats.org/officeDocument/2006/relationships/hyperlink" Target="https://internet.garant.ru/document/redirect/400766923/2017" TargetMode="External"/><Relationship Id="rId121" Type="http://schemas.openxmlformats.org/officeDocument/2006/relationships/hyperlink" Target="https://login.consultant.ru/link/?req=doc&amp;base=LAW&amp;n=362627&amp;dst=105091" TargetMode="External"/><Relationship Id="rId3" Type="http://schemas.openxmlformats.org/officeDocument/2006/relationships/styles" Target="styles.xml"/><Relationship Id="rId25" Type="http://schemas.openxmlformats.org/officeDocument/2006/relationships/hyperlink" Target="https://internet.garant.ru/document/redirect/400766923/20600" TargetMode="External"/><Relationship Id="rId46" Type="http://schemas.openxmlformats.org/officeDocument/2006/relationships/hyperlink" Target="https://internet.garant.ru/document/redirect/400766923/4100" TargetMode="External"/><Relationship Id="rId67" Type="http://schemas.openxmlformats.org/officeDocument/2006/relationships/hyperlink" Target="https://internet.garant.ru/document/redirect/400766923/20700" TargetMode="External"/><Relationship Id="rId116" Type="http://schemas.openxmlformats.org/officeDocument/2006/relationships/hyperlink" Target="https://login.consultant.ru/link/?req=doc&amp;base=LAW&amp;n=362627&amp;dst=105146" TargetMode="External"/><Relationship Id="rId20" Type="http://schemas.openxmlformats.org/officeDocument/2006/relationships/hyperlink" Target="https://internet.garant.ru/document/redirect/70951956/2180" TargetMode="External"/><Relationship Id="rId41" Type="http://schemas.openxmlformats.org/officeDocument/2006/relationships/hyperlink" Target="https://internet.garant.ru/document/redirect/70951956/2130" TargetMode="External"/><Relationship Id="rId62" Type="http://schemas.openxmlformats.org/officeDocument/2006/relationships/hyperlink" Target="https://internet.garant.ru/document/redirect/70951956/4320" TargetMode="External"/><Relationship Id="rId83" Type="http://schemas.openxmlformats.org/officeDocument/2006/relationships/hyperlink" Target="https://internet.garant.ru/document/redirect/70951956/4320" TargetMode="External"/><Relationship Id="rId88" Type="http://schemas.openxmlformats.org/officeDocument/2006/relationships/hyperlink" Target="https://internet.garant.ru/document/redirect/400766923/2007" TargetMode="External"/><Relationship Id="rId111" Type="http://schemas.openxmlformats.org/officeDocument/2006/relationships/hyperlink" Target="https://internet.garant.ru/document/redirect/70951956/4390" TargetMode="External"/><Relationship Id="rId132" Type="http://schemas.openxmlformats.org/officeDocument/2006/relationships/footer" Target="footer2.xml"/><Relationship Id="rId15" Type="http://schemas.openxmlformats.org/officeDocument/2006/relationships/hyperlink" Target="https://internet.garant.ru/document/redirect/70353464/0" TargetMode="External"/><Relationship Id="rId36" Type="http://schemas.openxmlformats.org/officeDocument/2006/relationships/hyperlink" Target="https://internet.garant.ru/document/redirect/12180849/27" TargetMode="External"/><Relationship Id="rId57" Type="http://schemas.openxmlformats.org/officeDocument/2006/relationships/hyperlink" Target="https://internet.garant.ru/document/redirect/400766923/4600" TargetMode="External"/><Relationship Id="rId106" Type="http://schemas.openxmlformats.org/officeDocument/2006/relationships/hyperlink" Target="https://internet.garant.ru/document/redirect/400766923/2010" TargetMode="External"/><Relationship Id="rId127" Type="http://schemas.openxmlformats.org/officeDocument/2006/relationships/hyperlink" Target="https://internet.garant.ru/document/redirect/400766923/4100" TargetMode="External"/><Relationship Id="rId10" Type="http://schemas.openxmlformats.org/officeDocument/2006/relationships/hyperlink" Target="https://internet.garant.ru/document/redirect/70353464/0" TargetMode="External"/><Relationship Id="rId31" Type="http://schemas.openxmlformats.org/officeDocument/2006/relationships/hyperlink" Target="https://internet.garant.ru/document/redirect/400766923/4100" TargetMode="External"/><Relationship Id="rId52" Type="http://schemas.openxmlformats.org/officeDocument/2006/relationships/hyperlink" Target="https://internet.garant.ru/document/redirect/400766923/4600" TargetMode="External"/><Relationship Id="rId73" Type="http://schemas.openxmlformats.org/officeDocument/2006/relationships/hyperlink" Target="https://internet.garant.ru/document/redirect/400766923/4700" TargetMode="External"/><Relationship Id="rId78" Type="http://schemas.openxmlformats.org/officeDocument/2006/relationships/hyperlink" Target="https://internet.garant.ru/document/redirect/400766923/4100" TargetMode="External"/><Relationship Id="rId94" Type="http://schemas.openxmlformats.org/officeDocument/2006/relationships/hyperlink" Target="https://internet.garant.ru/document/redirect/400766923/3300" TargetMode="External"/><Relationship Id="rId99" Type="http://schemas.openxmlformats.org/officeDocument/2006/relationships/hyperlink" Target="https://internet.garant.ru/document/redirect/400766923/2006" TargetMode="External"/><Relationship Id="rId101" Type="http://schemas.openxmlformats.org/officeDocument/2006/relationships/hyperlink" Target="https://internet.garant.ru/document/redirect/400766923/2007" TargetMode="External"/><Relationship Id="rId122" Type="http://schemas.openxmlformats.org/officeDocument/2006/relationships/hyperlink" Target="https://login.consultant.ru/link/?req=doc&amp;base=LAW&amp;n=362627&amp;dst=10514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rnet.garant.ru/document/redirect/70951956/4310" TargetMode="External"/><Relationship Id="rId26" Type="http://schemas.openxmlformats.org/officeDocument/2006/relationships/hyperlink" Target="https://internet.garant.ru/document/redirect/400766923/2003" TargetMode="External"/><Relationship Id="rId47" Type="http://schemas.openxmlformats.org/officeDocument/2006/relationships/hyperlink" Target="https://internet.garant.ru/document/redirect/400766923/4600" TargetMode="External"/><Relationship Id="rId68" Type="http://schemas.openxmlformats.org/officeDocument/2006/relationships/hyperlink" Target="https://internet.garant.ru/document/redirect/400766923/2007" TargetMode="External"/><Relationship Id="rId89" Type="http://schemas.openxmlformats.org/officeDocument/2006/relationships/hyperlink" Target="https://internet.garant.ru/document/redirect/400766923/3300" TargetMode="External"/><Relationship Id="rId112" Type="http://schemas.openxmlformats.org/officeDocument/2006/relationships/hyperlink" Target="https://internet.garant.ru/document/redirect/70951956/4400" TargetMode="External"/><Relationship Id="rId133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67E60B-8801-4CDB-8050-A699E4470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2155</TotalTime>
  <Pages>30</Pages>
  <Words>14527</Words>
  <Characters>82806</Characters>
  <Application>Microsoft Office Word</Application>
  <DocSecurity>0</DocSecurity>
  <Lines>690</Lines>
  <Paragraphs>194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97139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Анточ Аксана Геннадьевна</dc:creator>
  <cp:keywords/>
  <dc:description/>
  <cp:lastModifiedBy>Анточ Аксана Геннадьевна</cp:lastModifiedBy>
  <cp:revision>73</cp:revision>
  <cp:lastPrinted>2025-03-28T07:34:00Z</cp:lastPrinted>
  <dcterms:created xsi:type="dcterms:W3CDTF">2024-07-11T09:41:00Z</dcterms:created>
  <dcterms:modified xsi:type="dcterms:W3CDTF">2026-04-24T09:43:00Z</dcterms:modified>
</cp:coreProperties>
</file>